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35"/>
      </w:tblGrid>
      <w:tr w:rsidR="00473565" w:rsidRPr="00473565" w:rsidTr="0047356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565" w:rsidRPr="00A26435" w:rsidRDefault="00473565" w:rsidP="0047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ПРИНЯТО</w:t>
            </w:r>
          </w:p>
          <w:p w:rsidR="00473565" w:rsidRPr="00A26435" w:rsidRDefault="00473565" w:rsidP="0047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на Педагогическом  совете</w:t>
            </w:r>
          </w:p>
          <w:p w:rsidR="00473565" w:rsidRPr="00A26435" w:rsidRDefault="00813F0B" w:rsidP="0047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протокол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4</w:t>
            </w:r>
            <w:r w:rsidR="00473565" w:rsidRP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от </w:t>
            </w:r>
            <w:r w:rsidR="005A1B48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10.07.2017</w:t>
            </w:r>
            <w:r w:rsidR="00473565" w:rsidRP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г.</w:t>
            </w:r>
          </w:p>
          <w:p w:rsidR="00473565" w:rsidRPr="00A26435" w:rsidRDefault="00473565" w:rsidP="0047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565" w:rsidRPr="00A26435" w:rsidRDefault="00473565" w:rsidP="0047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565" w:rsidRPr="00A26435" w:rsidRDefault="00473565" w:rsidP="0047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                            Приложение  к Уставу № 6</w:t>
            </w:r>
          </w:p>
          <w:p w:rsidR="00473565" w:rsidRPr="00A26435" w:rsidRDefault="00473565" w:rsidP="0047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                 приказ № </w:t>
            </w:r>
            <w:r w:rsid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9</w:t>
            </w:r>
            <w:r w:rsidR="005A1B48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5</w:t>
            </w:r>
            <w:r w:rsidRP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–</w:t>
            </w:r>
            <w:r w:rsid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P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ОД от </w:t>
            </w:r>
            <w:r w:rsidR="005A1B48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10.07.2017</w:t>
            </w:r>
            <w:r w:rsidRPr="00A2643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г.</w:t>
            </w:r>
          </w:p>
          <w:p w:rsidR="00473565" w:rsidRPr="00A26435" w:rsidRDefault="00473565" w:rsidP="004735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565" w:rsidRPr="00A26435" w:rsidRDefault="00473565" w:rsidP="004735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6435" w:rsidRDefault="00A26435" w:rsidP="00A2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A26435" w:rsidRDefault="00A26435" w:rsidP="00A2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473565" w:rsidRPr="00A26435" w:rsidRDefault="00473565" w:rsidP="00A2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ПОЛОЖЕНИЕ</w:t>
      </w:r>
    </w:p>
    <w:p w:rsidR="00473565" w:rsidRPr="00A26435" w:rsidRDefault="00473565" w:rsidP="00A2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 профильном оздоровительном лагере для одарённых детей с дневным пребыванием «Гармония» муниципального бюджетного учреждения д</w:t>
      </w:r>
      <w:r w:rsid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ополнительного образования</w:t>
      </w:r>
      <w:r w:rsidRP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детско-юношеского центра </w:t>
      </w:r>
    </w:p>
    <w:p w:rsidR="00473565" w:rsidRPr="00A26435" w:rsidRDefault="00473565" w:rsidP="00A2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города Лебедяни Липецкой области</w:t>
      </w:r>
    </w:p>
    <w:p w:rsidR="00473565" w:rsidRPr="00473565" w:rsidRDefault="00473565" w:rsidP="00473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565" w:rsidRPr="00A26435" w:rsidRDefault="00473565" w:rsidP="004735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Общие положения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желанию и запросам родителей (законных представителей) и с учётом финансовых возможностей образовательного учреждения в период каникул создаётся профильный оздоровительный лагерь для одарённых детей с дневным пребыванием.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Деятельность лагеря регламентируется Уставом учреждения, Правилами поведения обучающихся, настоящим Положением.</w:t>
      </w:r>
    </w:p>
    <w:p w:rsidR="00473565" w:rsidRPr="00A26435" w:rsidRDefault="00473565" w:rsidP="004735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Цели и задачи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Основной целью работы профильного оздоровительного лагеря для одарённых детей с дневным пребыванием является организация эффективной оздоровительной работы с детьми.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В период работы лагеря педагогическим коллективом</w:t>
      </w:r>
      <w:r w:rsidR="005A1B4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предполагается решение следующих задач:</w:t>
      </w:r>
    </w:p>
    <w:p w:rsidR="00473565" w:rsidRPr="00A26435" w:rsidRDefault="00473565" w:rsidP="004735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 укрепление здоровья детей;</w:t>
      </w:r>
    </w:p>
    <w:p w:rsidR="00473565" w:rsidRPr="00A26435" w:rsidRDefault="00473565" w:rsidP="004735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организация массового досуга детей;</w:t>
      </w:r>
    </w:p>
    <w:p w:rsidR="00473565" w:rsidRPr="00A26435" w:rsidRDefault="00473565" w:rsidP="004735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создание необходимых условий для развития творческих способностей одарённых детей;</w:t>
      </w:r>
    </w:p>
    <w:p w:rsidR="00473565" w:rsidRPr="00A26435" w:rsidRDefault="00473565" w:rsidP="004735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формирование у детей позитивного отношения к жизни;</w:t>
      </w:r>
    </w:p>
    <w:p w:rsidR="00473565" w:rsidRPr="00A26435" w:rsidRDefault="00473565" w:rsidP="004735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личности в коллективе с учётом её возможностей;</w:t>
      </w:r>
    </w:p>
    <w:p w:rsidR="00473565" w:rsidRPr="00A26435" w:rsidRDefault="00473565" w:rsidP="004735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профилактика правонарушений и травматизма среди детей.</w:t>
      </w:r>
    </w:p>
    <w:p w:rsidR="00473565" w:rsidRPr="00A26435" w:rsidRDefault="00473565" w:rsidP="004735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Организация и содержание деятельности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Профильный оздоровительный лагерь для одарённых детей с дневным пребыванием открывается на основании приказа по детско-юношескому центру и комплектуется из обучающихся в творческих объединениях детско-юношеского центра, учащихся 1 - 5-х и 6 </w:t>
      </w: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– 10-х классов. Зачисление производится на основании заявления родителей (законных представителей).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В лагере организуют отряды с учётом возрастных особенностей и интересов обучающихся, строго соблюдаются требования санитарно-гигиенических норм и правил, техника безопасности.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Коллектив лагеря самостоятельно определяет программу деятельности, распорядок дня.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В лагере действует орган самоуправления обучающихся.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В лагере действует система поощрений воспитанников, которая призвана стимулировать усилия детей в трудовой, спортивной, творческой деятельности.</w:t>
      </w:r>
    </w:p>
    <w:p w:rsidR="00473565" w:rsidRPr="00A26435" w:rsidRDefault="00473565" w:rsidP="004735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Кадровое обеспечение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Приказом по детско-юношескому центру назначаются начальник лагеря (по необходимости его заместитель), воспитатели, концертмейстер, хореограф из числа педагогических работников учреждения.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Начальник лагеря руководит его деятельностью, несёт ответственность за жизнь и здоровье детей, ведёт документацию, организует воспитательную деятельность, осуществляет связь с культурно-просветительными и спортивными учреждениями.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Воспитатели, концертмейстер, хореограф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 самоуправления представляет собой совет командиров отрядов (бригад), который совместно с воспитателями реализует коллективные, творческие, оздоровительные мероприятия с детьми.</w:t>
      </w:r>
    </w:p>
    <w:p w:rsidR="00473565" w:rsidRPr="00A26435" w:rsidRDefault="00473565" w:rsidP="004735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Охрана жизни и здоровья детей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Начальник лагеря, воспитатели, концертмейстер, хореограф несут ответственность за жизнь и здоровье детей во время их пребывания в лагере.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соответствии с требованиями Закона РФ «Об образовании» п.6. ст. 15) «Дисциплина в образовательном учреждении поддерживается на основе уважения человеческого достоинства воспитанников, педагогов. Применение методов физического и психического насилия по отношению к воспитанникам не допускается».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Педагогические сотрудники, работающие в лагере, и дети должны строго соблюдать дисциплину, режим дня, план воспитательной работы, технику </w:t>
      </w:r>
      <w:r w:rsidR="005A1B48"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безопасности</w:t>
      </w: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правила пожарной безопасности.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Начальник лагеря проводит инструктаж по технике безопасности для сотрудников, а воспитатели - для детей под личную роспись инструктируемых.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В лагере действует план эвакуации на случай пожара и чрезвычайных ситуаций.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Организация питания осуществляется на основе примерных норм питания.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Организация походов и экскурсий производится на основании соответствующих инструкций, утверждённых директором образовательного учреждения.</w:t>
      </w:r>
    </w:p>
    <w:p w:rsidR="00473565" w:rsidRPr="00A26435" w:rsidRDefault="00473565" w:rsidP="004735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Финансовое обеспечение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Лагерь содержится за счёт средств фонда социального страхования и бюджетных средств.</w:t>
      </w:r>
    </w:p>
    <w:p w:rsidR="00473565" w:rsidRPr="00A26435" w:rsidRDefault="00473565" w:rsidP="0047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35">
        <w:rPr>
          <w:rFonts w:ascii="Times New Roman" w:eastAsia="Times New Roman" w:hAnsi="Times New Roman" w:cs="Times New Roman"/>
          <w:sz w:val="24"/>
          <w:szCs w:val="21"/>
          <w:lang w:eastAsia="ru-RU"/>
        </w:rPr>
        <w:t>Для содержания лагеря могут быть привлечены спонсорские средства.</w:t>
      </w:r>
    </w:p>
    <w:p w:rsidR="0043184F" w:rsidRPr="00A26435" w:rsidRDefault="0043184F">
      <w:pPr>
        <w:rPr>
          <w:sz w:val="28"/>
        </w:rPr>
      </w:pPr>
    </w:p>
    <w:sectPr w:rsidR="0043184F" w:rsidRPr="00A2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6ED"/>
    <w:multiLevelType w:val="multilevel"/>
    <w:tmpl w:val="651E88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FCE568E"/>
    <w:multiLevelType w:val="multilevel"/>
    <w:tmpl w:val="AE44F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B5B316A"/>
    <w:multiLevelType w:val="multilevel"/>
    <w:tmpl w:val="C5F4A9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E94117C"/>
    <w:multiLevelType w:val="multilevel"/>
    <w:tmpl w:val="F2DC65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62576FB"/>
    <w:multiLevelType w:val="multilevel"/>
    <w:tmpl w:val="747C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864D4"/>
    <w:multiLevelType w:val="multilevel"/>
    <w:tmpl w:val="B1C8C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9155C04"/>
    <w:multiLevelType w:val="multilevel"/>
    <w:tmpl w:val="B47ED0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4"/>
  </w:num>
  <w:num w:numId="4">
    <w:abstractNumId w:val="1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3D"/>
    <w:rsid w:val="0042189E"/>
    <w:rsid w:val="0043184F"/>
    <w:rsid w:val="00473565"/>
    <w:rsid w:val="005A1B48"/>
    <w:rsid w:val="00813F0B"/>
    <w:rsid w:val="0089513D"/>
    <w:rsid w:val="00A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9</cp:revision>
  <cp:lastPrinted>2017-08-03T12:57:00Z</cp:lastPrinted>
  <dcterms:created xsi:type="dcterms:W3CDTF">2014-08-07T09:17:00Z</dcterms:created>
  <dcterms:modified xsi:type="dcterms:W3CDTF">2017-09-22T06:21:00Z</dcterms:modified>
</cp:coreProperties>
</file>