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B8" w:rsidRPr="00456514" w:rsidRDefault="00E872B8" w:rsidP="000B4C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0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565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872B8" w:rsidRPr="00456514" w:rsidRDefault="00E872B8" w:rsidP="000B4C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E872B8" w:rsidRPr="00456514" w:rsidRDefault="00E872B8" w:rsidP="000B4C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Лебедянского муниципального</w:t>
      </w:r>
    </w:p>
    <w:p w:rsidR="00E872B8" w:rsidRPr="00456514" w:rsidRDefault="00E872B8" w:rsidP="000B4C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района Липецкой области</w:t>
      </w:r>
    </w:p>
    <w:p w:rsidR="00E872B8" w:rsidRPr="00456514" w:rsidRDefault="00E872B8" w:rsidP="000B4C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2B8" w:rsidRPr="00456514" w:rsidRDefault="00E872B8" w:rsidP="000B4C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72B8" w:rsidRPr="00635221" w:rsidRDefault="00E872B8" w:rsidP="000B4CFF">
      <w:pPr>
        <w:pStyle w:val="ConsPlusTitle"/>
        <w:widowControl/>
        <w:jc w:val="center"/>
      </w:pPr>
      <w:r w:rsidRPr="00635221">
        <w:t>АДМИНИСТРАТИВНЫЙ РЕГЛАМЕНТ</w:t>
      </w:r>
    </w:p>
    <w:p w:rsidR="00E872B8" w:rsidRPr="00635221" w:rsidRDefault="00E872B8" w:rsidP="000B4CFF">
      <w:pPr>
        <w:pStyle w:val="ConsPlusTitle"/>
        <w:widowControl/>
        <w:jc w:val="center"/>
      </w:pPr>
      <w:r w:rsidRPr="00635221">
        <w:t xml:space="preserve">ПРЕДОСТАВЛЕНИЯ   УСЛУГИ </w:t>
      </w:r>
    </w:p>
    <w:p w:rsidR="00E872B8" w:rsidRDefault="00E872B8" w:rsidP="000B4CFF">
      <w:pPr>
        <w:pStyle w:val="ConsPlusTitle"/>
        <w:widowControl/>
        <w:jc w:val="center"/>
      </w:pPr>
      <w:r w:rsidRPr="00635221">
        <w:t xml:space="preserve"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</w:t>
      </w:r>
    </w:p>
    <w:p w:rsidR="00E872B8" w:rsidRPr="00456514" w:rsidRDefault="00E872B8" w:rsidP="000B4C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72B8" w:rsidRPr="00456514" w:rsidRDefault="00E872B8" w:rsidP="000B4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872B8" w:rsidRPr="00456514" w:rsidRDefault="00E872B8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E872B8" w:rsidRPr="00456514" w:rsidRDefault="00E872B8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 1.1.Предмет регулирования административного регламента.</w:t>
      </w:r>
    </w:p>
    <w:p w:rsidR="00E872B8" w:rsidRPr="00456514" w:rsidRDefault="00E872B8" w:rsidP="000B4CF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514">
        <w:rPr>
          <w:rFonts w:ascii="Times New Roman" w:hAnsi="Times New Roman" w:cs="Times New Roman"/>
          <w:color w:val="000000"/>
          <w:sz w:val="28"/>
          <w:szCs w:val="28"/>
        </w:rPr>
        <w:t xml:space="preserve">       1.1.1.</w:t>
      </w:r>
      <w:r w:rsidRPr="00140E16">
        <w:rPr>
          <w:rFonts w:ascii="Times New Roman" w:hAnsi="Times New Roman" w:cs="Times New Roman"/>
          <w:sz w:val="28"/>
          <w:szCs w:val="28"/>
        </w:rPr>
        <w:t xml:space="preserve"> </w:t>
      </w:r>
      <w:r w:rsidRPr="00136D01">
        <w:rPr>
          <w:rFonts w:ascii="Times New Roman" w:hAnsi="Times New Roman" w:cs="Times New Roman"/>
          <w:sz w:val="28"/>
          <w:szCs w:val="28"/>
        </w:rPr>
        <w:t>Администрат</w:t>
      </w:r>
      <w:r>
        <w:rPr>
          <w:rFonts w:ascii="Times New Roman" w:hAnsi="Times New Roman" w:cs="Times New Roman"/>
          <w:sz w:val="28"/>
          <w:szCs w:val="28"/>
        </w:rPr>
        <w:t>ивный регламент предоставления м</w:t>
      </w:r>
      <w:r w:rsidRPr="00136D01">
        <w:rPr>
          <w:rFonts w:ascii="Times New Roman" w:hAnsi="Times New Roman" w:cs="Times New Roman"/>
          <w:sz w:val="28"/>
          <w:szCs w:val="28"/>
        </w:rPr>
        <w:t>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6D01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>и учреждения</w:t>
      </w:r>
      <w:r w:rsidRPr="00136D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Лебедянского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(далее – Учреждения</w:t>
      </w:r>
      <w:r w:rsidRPr="00136D01">
        <w:rPr>
          <w:rFonts w:ascii="Times New Roman" w:hAnsi="Times New Roman" w:cs="Times New Roman"/>
          <w:sz w:val="28"/>
          <w:szCs w:val="28"/>
        </w:rPr>
        <w:t xml:space="preserve">) услуги по </w:t>
      </w:r>
      <w:r w:rsidRPr="00136D01">
        <w:rPr>
          <w:rFonts w:ascii="Times New Roman" w:hAnsi="Times New Roman"/>
          <w:sz w:val="28"/>
          <w:szCs w:val="28"/>
        </w:rPr>
        <w:t xml:space="preserve">предоставлению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</w:t>
      </w:r>
      <w:r w:rsidRPr="00136D01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 и доступности результатов предоставления услуги по </w:t>
      </w:r>
      <w:r w:rsidRPr="00136D01">
        <w:rPr>
          <w:rFonts w:ascii="Times New Roman" w:hAnsi="Times New Roman"/>
          <w:sz w:val="28"/>
          <w:szCs w:val="28"/>
        </w:rPr>
        <w:t xml:space="preserve">информированию заинтересованных лиц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</w:t>
      </w:r>
      <w:r w:rsidRPr="00136D01">
        <w:rPr>
          <w:rFonts w:ascii="Times New Roman" w:hAnsi="Times New Roman" w:cs="Times New Roman"/>
          <w:sz w:val="28"/>
          <w:szCs w:val="28"/>
        </w:rPr>
        <w:t>(далее – Услуга</w:t>
      </w:r>
      <w:r w:rsidRPr="0045651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sz w:val="28"/>
          <w:szCs w:val="28"/>
        </w:rPr>
        <w:t>Настоящий Регламент является нормативным правовым актом, устанавливающим порядок предоставления Услуги и стандарт предоставления Услуги</w:t>
      </w:r>
      <w:r>
        <w:rPr>
          <w:sz w:val="28"/>
          <w:szCs w:val="28"/>
        </w:rPr>
        <w:t xml:space="preserve"> Учреждениями, определяющим</w:t>
      </w:r>
      <w:r w:rsidRPr="00456514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 взаимодействия Учреждений</w:t>
      </w:r>
      <w:r w:rsidRPr="00456514">
        <w:rPr>
          <w:sz w:val="28"/>
          <w:szCs w:val="28"/>
        </w:rPr>
        <w:t xml:space="preserve"> с заявителями при предоставлении Услуги.</w:t>
      </w:r>
    </w:p>
    <w:p w:rsidR="00E872B8" w:rsidRPr="00456514" w:rsidRDefault="00E872B8" w:rsidP="000B4CF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 1.2. Круг заявителей.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       1.2.1. При предоставлении Услуги заявителями могут являться</w:t>
      </w:r>
      <w:r w:rsidRPr="00614682">
        <w:rPr>
          <w:sz w:val="28"/>
          <w:szCs w:val="28"/>
        </w:rPr>
        <w:t xml:space="preserve"> </w:t>
      </w:r>
      <w:r w:rsidRPr="00123D82">
        <w:rPr>
          <w:sz w:val="28"/>
          <w:szCs w:val="28"/>
        </w:rPr>
        <w:t>все заинтересованные лица</w:t>
      </w:r>
      <w:r w:rsidRPr="00123D82">
        <w:t xml:space="preserve"> - </w:t>
      </w:r>
      <w:r w:rsidRPr="00123D82">
        <w:rPr>
          <w:sz w:val="28"/>
          <w:szCs w:val="28"/>
        </w:rPr>
        <w:t>физические и юридические лица и их представители</w:t>
      </w:r>
      <w:r w:rsidRPr="00456514">
        <w:rPr>
          <w:rFonts w:cs="Calibri"/>
          <w:sz w:val="28"/>
          <w:szCs w:val="28"/>
        </w:rPr>
        <w:t xml:space="preserve">, </w:t>
      </w:r>
      <w:r>
        <w:rPr>
          <w:sz w:val="28"/>
          <w:szCs w:val="28"/>
        </w:rPr>
        <w:t>обратившиеся в Учреждение</w:t>
      </w:r>
      <w:r w:rsidRPr="00456514">
        <w:rPr>
          <w:sz w:val="28"/>
          <w:szCs w:val="28"/>
        </w:rPr>
        <w:t xml:space="preserve"> с запросом (заявлением) о предоставлении Услуги</w:t>
      </w:r>
      <w:r w:rsidRPr="00456514">
        <w:rPr>
          <w:rFonts w:cs="Calibri"/>
          <w:sz w:val="28"/>
          <w:szCs w:val="28"/>
        </w:rPr>
        <w:t xml:space="preserve"> (далее – Заявитель).</w:t>
      </w:r>
    </w:p>
    <w:p w:rsidR="00E872B8" w:rsidRPr="00456514" w:rsidRDefault="00E872B8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1.3. Требования к порядку информирования о предоставлении Услуги: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Pr="00456514">
        <w:rPr>
          <w:rFonts w:cs="Calibri"/>
          <w:sz w:val="28"/>
          <w:szCs w:val="28"/>
        </w:rPr>
        <w:t>1.3.1.Информиров</w:t>
      </w:r>
      <w:r>
        <w:rPr>
          <w:rFonts w:cs="Calibri"/>
          <w:sz w:val="28"/>
          <w:szCs w:val="28"/>
        </w:rPr>
        <w:t>ание о предоставлении Учреждения</w:t>
      </w:r>
      <w:r w:rsidRPr="00456514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>и</w:t>
      </w:r>
      <w:r w:rsidRPr="00456514">
        <w:rPr>
          <w:rFonts w:cs="Calibri"/>
          <w:sz w:val="28"/>
          <w:szCs w:val="28"/>
        </w:rPr>
        <w:t xml:space="preserve"> Услуги осуществляе</w:t>
      </w:r>
      <w:r>
        <w:rPr>
          <w:rFonts w:cs="Calibri"/>
          <w:sz w:val="28"/>
          <w:szCs w:val="28"/>
        </w:rPr>
        <w:t>тся непосредственно в Учреждениях</w:t>
      </w:r>
      <w:r w:rsidRPr="00456514">
        <w:rPr>
          <w:rFonts w:cs="Calibri"/>
          <w:sz w:val="28"/>
          <w:szCs w:val="28"/>
        </w:rPr>
        <w:t xml:space="preserve">, с использованием средств телефонной связи, а также посредством размещения предусмотренных </w:t>
      </w:r>
      <w:hyperlink r:id="rId6" w:history="1">
        <w:r>
          <w:rPr>
            <w:sz w:val="28"/>
            <w:szCs w:val="28"/>
          </w:rPr>
          <w:t>пунктом</w:t>
        </w:r>
        <w:r w:rsidRPr="00B271BC">
          <w:rPr>
            <w:sz w:val="28"/>
            <w:szCs w:val="28"/>
          </w:rPr>
          <w:t xml:space="preserve"> </w:t>
        </w:r>
      </w:hyperlink>
      <w:r w:rsidRPr="00456514">
        <w:rPr>
          <w:rFonts w:cs="Calibri"/>
          <w:sz w:val="28"/>
          <w:szCs w:val="28"/>
        </w:rPr>
        <w:t xml:space="preserve">1.3.2. настоящего Регламента сведений в информационно-телекоммуникационной сети Интернет. </w:t>
      </w:r>
    </w:p>
    <w:p w:rsidR="00E872B8" w:rsidRPr="00456514" w:rsidRDefault="00E872B8" w:rsidP="00D426F0">
      <w:pPr>
        <w:autoSpaceDE w:val="0"/>
        <w:jc w:val="both"/>
        <w:rPr>
          <w:color w:val="000000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       1.</w:t>
      </w:r>
      <w:r>
        <w:rPr>
          <w:rFonts w:cs="Calibri"/>
          <w:sz w:val="28"/>
          <w:szCs w:val="28"/>
        </w:rPr>
        <w:t>3.2. Места нахождения Учреждений, г</w:t>
      </w:r>
      <w:r w:rsidRPr="00456514">
        <w:rPr>
          <w:rFonts w:cs="Calibri"/>
          <w:sz w:val="28"/>
          <w:szCs w:val="28"/>
        </w:rPr>
        <w:t>рафик</w:t>
      </w:r>
      <w:r>
        <w:rPr>
          <w:rFonts w:cs="Calibri"/>
          <w:sz w:val="28"/>
          <w:szCs w:val="28"/>
        </w:rPr>
        <w:t>и</w:t>
      </w:r>
      <w:r w:rsidRPr="00456514">
        <w:rPr>
          <w:rFonts w:cs="Calibri"/>
          <w:sz w:val="28"/>
          <w:szCs w:val="28"/>
        </w:rPr>
        <w:t xml:space="preserve"> (режим</w:t>
      </w:r>
      <w:r>
        <w:rPr>
          <w:rFonts w:cs="Calibri"/>
          <w:sz w:val="28"/>
          <w:szCs w:val="28"/>
        </w:rPr>
        <w:t>ы) работы Учреждений, с</w:t>
      </w:r>
      <w:r w:rsidRPr="00123D82">
        <w:rPr>
          <w:color w:val="000000"/>
          <w:sz w:val="28"/>
          <w:szCs w:val="28"/>
        </w:rPr>
        <w:t>правочные телефоны Учреждени</w:t>
      </w:r>
      <w:r>
        <w:rPr>
          <w:color w:val="000000"/>
          <w:sz w:val="28"/>
          <w:szCs w:val="28"/>
        </w:rPr>
        <w:t>й, а</w:t>
      </w:r>
      <w:r w:rsidRPr="00456514">
        <w:rPr>
          <w:color w:val="000000"/>
          <w:sz w:val="28"/>
          <w:szCs w:val="28"/>
        </w:rPr>
        <w:t>дрес</w:t>
      </w:r>
      <w:r>
        <w:rPr>
          <w:color w:val="000000"/>
          <w:sz w:val="28"/>
          <w:szCs w:val="28"/>
        </w:rPr>
        <w:t>а официальных сайтов Учреждений</w:t>
      </w:r>
      <w:r w:rsidRPr="00456514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>
        <w:rPr>
          <w:color w:val="000000"/>
          <w:sz w:val="28"/>
          <w:szCs w:val="28"/>
        </w:rPr>
        <w:t>, информация о местах</w:t>
      </w:r>
      <w:r w:rsidRPr="00456514">
        <w:rPr>
          <w:color w:val="000000"/>
          <w:sz w:val="28"/>
          <w:szCs w:val="28"/>
        </w:rPr>
        <w:t xml:space="preserve"> нахождени</w:t>
      </w:r>
      <w:r>
        <w:rPr>
          <w:color w:val="000000"/>
          <w:sz w:val="28"/>
          <w:szCs w:val="28"/>
        </w:rPr>
        <w:t>я, справочных телефонах и адресах официальных сайтов Учреждений</w:t>
      </w:r>
      <w:r w:rsidRPr="00456514">
        <w:rPr>
          <w:color w:val="000000"/>
          <w:sz w:val="28"/>
          <w:szCs w:val="28"/>
        </w:rPr>
        <w:t xml:space="preserve"> в информационно-</w:t>
      </w:r>
      <w:r w:rsidRPr="00456514">
        <w:rPr>
          <w:color w:val="000000"/>
          <w:sz w:val="28"/>
          <w:szCs w:val="28"/>
        </w:rPr>
        <w:lastRenderedPageBreak/>
        <w:t>телекоммуникаци</w:t>
      </w:r>
      <w:r>
        <w:rPr>
          <w:color w:val="000000"/>
          <w:sz w:val="28"/>
          <w:szCs w:val="28"/>
        </w:rPr>
        <w:t>онной сети Интернет прилагаются (Приложение №1).  Данная информация предоставляе</w:t>
      </w:r>
      <w:r w:rsidRPr="00456514">
        <w:rPr>
          <w:color w:val="000000"/>
          <w:sz w:val="28"/>
          <w:szCs w:val="28"/>
        </w:rPr>
        <w:t>тся по справо</w:t>
      </w:r>
      <w:r>
        <w:rPr>
          <w:color w:val="000000"/>
          <w:sz w:val="28"/>
          <w:szCs w:val="28"/>
        </w:rPr>
        <w:t>чным телефонам, а также размещае</w:t>
      </w:r>
      <w:r w:rsidRPr="00456514">
        <w:rPr>
          <w:color w:val="000000"/>
          <w:sz w:val="28"/>
          <w:szCs w:val="28"/>
        </w:rPr>
        <w:t>тся в информационно-телекоммуникационной сети Интернет и на информац</w:t>
      </w:r>
      <w:r>
        <w:rPr>
          <w:color w:val="000000"/>
          <w:sz w:val="28"/>
          <w:szCs w:val="28"/>
        </w:rPr>
        <w:t>ионных стендах при входе в помещения Учреждений</w:t>
      </w:r>
      <w:r w:rsidRPr="00456514">
        <w:rPr>
          <w:color w:val="000000"/>
          <w:sz w:val="28"/>
          <w:szCs w:val="28"/>
        </w:rPr>
        <w:t xml:space="preserve">.  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1.3.3</w:t>
      </w:r>
      <w:r w:rsidRPr="00456514">
        <w:rPr>
          <w:rFonts w:cs="Calibri"/>
          <w:sz w:val="28"/>
          <w:szCs w:val="28"/>
        </w:rPr>
        <w:t>. В информационно-телекоммуникацион</w:t>
      </w:r>
      <w:r>
        <w:rPr>
          <w:rFonts w:cs="Calibri"/>
          <w:sz w:val="28"/>
          <w:szCs w:val="28"/>
        </w:rPr>
        <w:t>ной сети Интернет на официальных сайтах</w:t>
      </w:r>
      <w:r w:rsidRPr="00456514">
        <w:rPr>
          <w:rFonts w:cs="Calibri"/>
          <w:sz w:val="28"/>
          <w:szCs w:val="28"/>
        </w:rPr>
        <w:t xml:space="preserve"> Учреждени</w:t>
      </w:r>
      <w:r>
        <w:rPr>
          <w:rFonts w:cs="Calibri"/>
          <w:sz w:val="28"/>
          <w:szCs w:val="28"/>
        </w:rPr>
        <w:t>й</w:t>
      </w:r>
      <w:r w:rsidRPr="00456514">
        <w:rPr>
          <w:rFonts w:cs="Calibri"/>
          <w:sz w:val="28"/>
          <w:szCs w:val="28"/>
        </w:rPr>
        <w:t xml:space="preserve"> размещаются извлечения из нормативных правовых актов, регулирующих вопросы предоставления Услуги, включая настоящий Регламент, в том числе: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об исчерпывающем перечне документов, необходимых для предоставления Услуги, и требованиях к оформлению указанных документов;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 сроке предоставления Услуги;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 результате предоставления Услуги;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об исчерпывающем перечне оснований для приостановления или отказа в предоставлении Услуги;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 порядке выдачи (направления) документов, являющихся результатом предоставления Услуги;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 требованиях к порядку информирования о предоставлении Услуги;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праве З</w:t>
      </w:r>
      <w:r w:rsidRPr="00456514">
        <w:rPr>
          <w:rFonts w:cs="Calibri"/>
          <w:sz w:val="28"/>
          <w:szCs w:val="28"/>
        </w:rPr>
        <w:t>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формы заявлений (уведомлений, сообщений), используемые при предоставлении Услуги.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1.3.4</w:t>
      </w:r>
      <w:r w:rsidRPr="00456514">
        <w:rPr>
          <w:rFonts w:cs="Calibri"/>
          <w:sz w:val="28"/>
          <w:szCs w:val="28"/>
        </w:rPr>
        <w:t>. На ин</w:t>
      </w:r>
      <w:r>
        <w:rPr>
          <w:rFonts w:cs="Calibri"/>
          <w:sz w:val="28"/>
          <w:szCs w:val="28"/>
        </w:rPr>
        <w:t>формационных стендах в помещениях Учреждений, предназначенных</w:t>
      </w:r>
      <w:r w:rsidRPr="00456514">
        <w:rPr>
          <w:rFonts w:cs="Calibri"/>
          <w:sz w:val="28"/>
          <w:szCs w:val="28"/>
        </w:rPr>
        <w:t xml:space="preserve"> для приема документов, необходимых для предоставления Услуги, размещаются: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информация, предусмотренная пунктами 1.3.2. настоящего Регламента;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образцы оформления заявлений (уведомлений, сообщений), используемых при предоставлении Услуги;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информация о графике работы и размещении специалистов, ответственных за исполнение Услуги, осуществляющих прием (выдачу) документов, а также информирование о предоставлении Услуги;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информация о графике приема Заявителей руководителем Учреждения.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</w:t>
      </w:r>
      <w:r w:rsidRPr="00456514">
        <w:rPr>
          <w:rFonts w:cs="Calibri"/>
          <w:sz w:val="28"/>
          <w:szCs w:val="28"/>
        </w:rPr>
        <w:t>. Информирование о предоставлении Услуги осуществляется: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- при непосредственном обращении Заявителей в помещении </w:t>
      </w:r>
      <w:r>
        <w:rPr>
          <w:rFonts w:cs="Calibri"/>
          <w:sz w:val="28"/>
          <w:szCs w:val="28"/>
        </w:rPr>
        <w:t xml:space="preserve">конкретного </w:t>
      </w:r>
      <w:r w:rsidRPr="00456514">
        <w:rPr>
          <w:rFonts w:cs="Calibri"/>
          <w:sz w:val="28"/>
          <w:szCs w:val="28"/>
        </w:rPr>
        <w:t>Учреждения;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по</w:t>
      </w:r>
      <w:r>
        <w:rPr>
          <w:rFonts w:cs="Calibri"/>
          <w:sz w:val="28"/>
          <w:szCs w:val="28"/>
        </w:rPr>
        <w:t xml:space="preserve"> справочным телефонам Учреждений</w:t>
      </w:r>
      <w:r w:rsidRPr="00456514">
        <w:rPr>
          <w:rFonts w:cs="Calibri"/>
          <w:sz w:val="28"/>
          <w:szCs w:val="28"/>
        </w:rPr>
        <w:t>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- </w:t>
      </w:r>
      <w:r w:rsidRPr="00456514">
        <w:rPr>
          <w:sz w:val="28"/>
          <w:szCs w:val="28"/>
        </w:rPr>
        <w:t>посредством направления письменного запроса в адрес Учреждения;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- посредством направления запроса по электронной почте на электронный адрес Учреждения;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sz w:val="28"/>
          <w:szCs w:val="28"/>
        </w:rPr>
        <w:t>- посредством размещения информации в информационно-телекоммуникационных сетях общего пользования, в том числе в</w:t>
      </w:r>
      <w:r>
        <w:rPr>
          <w:sz w:val="28"/>
          <w:szCs w:val="28"/>
        </w:rPr>
        <w:t xml:space="preserve"> сети «Интернет», на официальных сайтах Учреждений</w:t>
      </w:r>
      <w:r w:rsidRPr="00456514">
        <w:rPr>
          <w:sz w:val="28"/>
          <w:szCs w:val="28"/>
        </w:rPr>
        <w:t xml:space="preserve">, публикаций в средствах массовой информации, издания информационных материалов (брошюр, </w:t>
      </w:r>
      <w:r>
        <w:rPr>
          <w:sz w:val="28"/>
          <w:szCs w:val="28"/>
        </w:rPr>
        <w:t>буклетов)</w:t>
      </w:r>
      <w:r w:rsidRPr="00456514">
        <w:rPr>
          <w:rFonts w:cs="Calibri"/>
          <w:sz w:val="28"/>
          <w:szCs w:val="28"/>
        </w:rPr>
        <w:t>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1.3.5</w:t>
      </w:r>
      <w:r w:rsidRPr="00456514">
        <w:rPr>
          <w:rFonts w:cs="Calibri"/>
          <w:sz w:val="28"/>
          <w:szCs w:val="28"/>
        </w:rPr>
        <w:t xml:space="preserve">.1. </w:t>
      </w:r>
      <w:r>
        <w:rPr>
          <w:rFonts w:cs="Calibri"/>
          <w:sz w:val="28"/>
          <w:szCs w:val="28"/>
        </w:rPr>
        <w:t xml:space="preserve"> </w:t>
      </w:r>
      <w:r w:rsidRPr="00456514">
        <w:rPr>
          <w:rFonts w:cs="Calibri"/>
          <w:sz w:val="28"/>
          <w:szCs w:val="28"/>
        </w:rPr>
        <w:t xml:space="preserve">При непосредственном обращении Заявителя  в </w:t>
      </w:r>
      <w:r>
        <w:rPr>
          <w:rFonts w:cs="Calibri"/>
          <w:sz w:val="28"/>
          <w:szCs w:val="28"/>
        </w:rPr>
        <w:t xml:space="preserve">конкретное </w:t>
      </w:r>
      <w:r w:rsidRPr="00456514">
        <w:rPr>
          <w:rFonts w:cs="Calibri"/>
          <w:sz w:val="28"/>
          <w:szCs w:val="28"/>
        </w:rPr>
        <w:t>Учреждение по вопросам информирования о предоставлении Услуги максимальный срок ожидания в очереди не должен превышать 10 минут.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</w:t>
      </w:r>
      <w:r w:rsidRPr="00456514">
        <w:rPr>
          <w:rFonts w:cs="Calibri"/>
          <w:sz w:val="28"/>
          <w:szCs w:val="28"/>
        </w:rPr>
        <w:t>.2. При ответах на телефонные звонки и устные обращения Заявителей специалисты подробно и в вежливой (корректной) форме информируют обратившихся по вопросам предоставления Услуги. Ответ на телефонный звонок должен начинаться с информации о наименовании органа, в который поступил звонок, фамилии, имени, отчестве (при наличии) и должности специалиста, принявшего телефонный звонок.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Время разговора не должно превышать 10 минут.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специалисту, располагающему необходимой информацией, либо должны быть предоставлены сведения о способе получения такой информации.</w:t>
      </w:r>
    </w:p>
    <w:p w:rsidR="00E872B8" w:rsidRPr="00456514" w:rsidRDefault="00E872B8" w:rsidP="005D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6514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56514">
        <w:rPr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Услуги, либо назначает другое удобное для Заявителя время для устного информирования.</w:t>
      </w:r>
    </w:p>
    <w:p w:rsidR="00E872B8" w:rsidRPr="00456514" w:rsidRDefault="00E872B8" w:rsidP="005D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1.3.5</w:t>
      </w:r>
      <w:r w:rsidRPr="00456514">
        <w:rPr>
          <w:sz w:val="28"/>
          <w:szCs w:val="28"/>
        </w:rPr>
        <w:t>.3. Письменное информирование по вопросам предоставления Услуги осуществляется при получении обращения заинтересованного лица о предоставлении информации по вопросам предоставления Услуги в письменном или электронном виде.</w:t>
      </w:r>
    </w:p>
    <w:p w:rsidR="00E872B8" w:rsidRPr="00456514" w:rsidRDefault="00E872B8" w:rsidP="005D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6514">
        <w:rPr>
          <w:sz w:val="28"/>
          <w:szCs w:val="28"/>
        </w:rPr>
        <w:t>Ответ на обращение готовится в течение 30 дней со дня регистрации письменного обращения или обращения в электронной форме.</w:t>
      </w:r>
    </w:p>
    <w:p w:rsidR="00E872B8" w:rsidRPr="00456514" w:rsidRDefault="00E872B8" w:rsidP="005D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Специалисты Учреждений</w:t>
      </w:r>
      <w:r w:rsidRPr="00456514">
        <w:rPr>
          <w:sz w:val="28"/>
          <w:szCs w:val="28"/>
        </w:rPr>
        <w:t>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E872B8" w:rsidRPr="00456514" w:rsidRDefault="00E872B8" w:rsidP="005D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6514">
        <w:rPr>
          <w:sz w:val="28"/>
          <w:szCs w:val="28"/>
        </w:rPr>
        <w:t>Письменный ответ на обращение должен содержать фамилию и номер телефона исполнителя</w:t>
      </w:r>
      <w:r>
        <w:rPr>
          <w:sz w:val="28"/>
          <w:szCs w:val="28"/>
        </w:rPr>
        <w:t>,</w:t>
      </w:r>
      <w:r w:rsidRPr="00456514">
        <w:rPr>
          <w:sz w:val="28"/>
          <w:szCs w:val="28"/>
        </w:rPr>
        <w:t xml:space="preserve"> подписывается руководителем Учреждения, заверяется печатью и направляется по почтовому адресу, указанному в обращении.</w:t>
      </w:r>
    </w:p>
    <w:p w:rsidR="00E872B8" w:rsidRPr="00456514" w:rsidRDefault="00E872B8" w:rsidP="000B4CFF">
      <w:pPr>
        <w:ind w:firstLine="709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1.3.6</w:t>
      </w:r>
      <w:r w:rsidRPr="00456514">
        <w:rPr>
          <w:rFonts w:cs="Calibri"/>
          <w:sz w:val="28"/>
          <w:szCs w:val="28"/>
        </w:rPr>
        <w:t>. Информирование по вопросам предоставления Услуги осуществляется в соответствии</w:t>
      </w:r>
      <w:r>
        <w:rPr>
          <w:rFonts w:cs="Calibri"/>
          <w:sz w:val="28"/>
          <w:szCs w:val="28"/>
        </w:rPr>
        <w:t xml:space="preserve"> с графиками (режимами) работы Учреждений</w:t>
      </w:r>
      <w:r w:rsidRPr="00456514">
        <w:rPr>
          <w:rFonts w:cs="Calibri"/>
          <w:sz w:val="28"/>
          <w:szCs w:val="28"/>
        </w:rPr>
        <w:t>, установленным</w:t>
      </w:r>
      <w:r>
        <w:rPr>
          <w:rFonts w:cs="Calibri"/>
          <w:sz w:val="28"/>
          <w:szCs w:val="28"/>
        </w:rPr>
        <w:t>и</w:t>
      </w:r>
      <w:r w:rsidRPr="00456514">
        <w:rPr>
          <w:rFonts w:cs="Calibri"/>
          <w:sz w:val="28"/>
          <w:szCs w:val="28"/>
        </w:rPr>
        <w:t xml:space="preserve"> п.1.3.</w:t>
      </w:r>
      <w:r>
        <w:rPr>
          <w:rFonts w:cs="Calibri"/>
          <w:sz w:val="28"/>
          <w:szCs w:val="28"/>
        </w:rPr>
        <w:t>2</w:t>
      </w:r>
      <w:r w:rsidRPr="00456514">
        <w:rPr>
          <w:rFonts w:cs="Calibri"/>
          <w:sz w:val="28"/>
          <w:szCs w:val="28"/>
        </w:rPr>
        <w:t>. настоящего Регламента.</w:t>
      </w:r>
    </w:p>
    <w:p w:rsidR="00E872B8" w:rsidRPr="00456514" w:rsidRDefault="00E872B8" w:rsidP="000B4CFF">
      <w:pPr>
        <w:tabs>
          <w:tab w:val="left" w:pos="3570"/>
        </w:tabs>
        <w:autoSpaceDE w:val="0"/>
        <w:jc w:val="both"/>
        <w:rPr>
          <w:sz w:val="28"/>
          <w:szCs w:val="28"/>
        </w:rPr>
      </w:pPr>
    </w:p>
    <w:p w:rsidR="00E872B8" w:rsidRPr="005646E7" w:rsidRDefault="00E872B8" w:rsidP="000B4CFF">
      <w:pPr>
        <w:numPr>
          <w:ilvl w:val="3"/>
          <w:numId w:val="1"/>
        </w:numPr>
        <w:autoSpaceDE w:val="0"/>
        <w:jc w:val="center"/>
        <w:rPr>
          <w:b/>
          <w:bCs/>
          <w:color w:val="000000"/>
          <w:sz w:val="28"/>
          <w:szCs w:val="28"/>
        </w:rPr>
      </w:pPr>
      <w:r w:rsidRPr="005646E7">
        <w:rPr>
          <w:b/>
          <w:bCs/>
          <w:color w:val="000000"/>
          <w:sz w:val="28"/>
          <w:szCs w:val="28"/>
        </w:rPr>
        <w:t xml:space="preserve">Стандарт предоставления </w:t>
      </w:r>
      <w:r w:rsidRPr="005646E7">
        <w:rPr>
          <w:b/>
          <w:sz w:val="28"/>
          <w:szCs w:val="28"/>
        </w:rPr>
        <w:t>Услуги</w:t>
      </w:r>
    </w:p>
    <w:p w:rsidR="00E872B8" w:rsidRPr="00280F00" w:rsidRDefault="00E872B8" w:rsidP="000B4CFF">
      <w:pPr>
        <w:autoSpaceDE w:val="0"/>
        <w:ind w:left="1440"/>
        <w:rPr>
          <w:b/>
          <w:bCs/>
          <w:color w:val="000000"/>
          <w:sz w:val="28"/>
          <w:szCs w:val="28"/>
        </w:rPr>
      </w:pPr>
    </w:p>
    <w:p w:rsidR="00E872B8" w:rsidRPr="00280F00" w:rsidRDefault="00E872B8" w:rsidP="000B4CFF">
      <w:pPr>
        <w:autoSpaceDE w:val="0"/>
        <w:jc w:val="both"/>
        <w:rPr>
          <w:b/>
          <w:bCs/>
          <w:color w:val="000000"/>
          <w:sz w:val="28"/>
          <w:szCs w:val="28"/>
        </w:rPr>
      </w:pPr>
      <w:r w:rsidRPr="00280F00">
        <w:rPr>
          <w:b/>
          <w:sz w:val="28"/>
          <w:szCs w:val="28"/>
        </w:rPr>
        <w:t xml:space="preserve">       2.1. Наименование Услуги.</w:t>
      </w:r>
    </w:p>
    <w:p w:rsidR="00E872B8" w:rsidRPr="00280F00" w:rsidRDefault="00E872B8" w:rsidP="000B4CFF">
      <w:pPr>
        <w:pStyle w:val="ConsPlusNormal"/>
        <w:widowControl/>
        <w:ind w:firstLine="0"/>
        <w:jc w:val="both"/>
        <w:rPr>
          <w:rFonts w:ascii="Times New Roman" w:hAnsi="Times New Roman" w:cs="Calibri"/>
          <w:sz w:val="28"/>
          <w:szCs w:val="28"/>
        </w:rPr>
      </w:pPr>
      <w:r w:rsidRPr="00280F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0F00">
        <w:rPr>
          <w:rFonts w:ascii="Times New Roman" w:hAnsi="Times New Roman" w:cs="Times New Roman"/>
          <w:color w:val="000000"/>
          <w:sz w:val="28"/>
          <w:szCs w:val="28"/>
        </w:rPr>
        <w:t>слуга по</w:t>
      </w:r>
      <w:r w:rsidRPr="00280F00">
        <w:rPr>
          <w:b/>
          <w:sz w:val="28"/>
          <w:szCs w:val="28"/>
        </w:rPr>
        <w:t xml:space="preserve"> </w:t>
      </w:r>
      <w:r w:rsidRPr="00280F00">
        <w:rPr>
          <w:rFonts w:ascii="Times New Roman" w:hAnsi="Times New Roman" w:cs="Calibri"/>
          <w:sz w:val="28"/>
          <w:szCs w:val="28"/>
        </w:rPr>
        <w:t>предоставлению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E872B8" w:rsidRPr="00280F00" w:rsidRDefault="00E872B8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80F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2.2. Наименование Учреждений, предоставляющих</w:t>
      </w:r>
      <w:r w:rsidRPr="00280F00">
        <w:rPr>
          <w:b/>
          <w:sz w:val="28"/>
          <w:szCs w:val="28"/>
        </w:rPr>
        <w:t xml:space="preserve">  Услугу. </w:t>
      </w:r>
    </w:p>
    <w:p w:rsidR="00E872B8" w:rsidRPr="00280F00" w:rsidRDefault="00E872B8" w:rsidP="000B4CFF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280F00">
        <w:rPr>
          <w:color w:val="000000"/>
          <w:sz w:val="28"/>
          <w:szCs w:val="28"/>
        </w:rPr>
        <w:t xml:space="preserve"> 2.2.1. </w:t>
      </w:r>
      <w:r w:rsidRPr="00280F00">
        <w:rPr>
          <w:sz w:val="28"/>
          <w:szCs w:val="28"/>
        </w:rPr>
        <w:t xml:space="preserve"> Услуга оказывается</w:t>
      </w:r>
      <w:r w:rsidRPr="00280F00">
        <w:rPr>
          <w:b/>
          <w:sz w:val="28"/>
          <w:szCs w:val="28"/>
        </w:rPr>
        <w:t xml:space="preserve"> </w:t>
      </w:r>
      <w:r w:rsidRPr="00AA4AE7">
        <w:rPr>
          <w:rFonts w:cs="Calibri"/>
          <w:sz w:val="28"/>
          <w:szCs w:val="28"/>
        </w:rPr>
        <w:t>м</w:t>
      </w:r>
      <w:r w:rsidRPr="00280F00">
        <w:rPr>
          <w:rFonts w:cs="Calibri"/>
          <w:sz w:val="28"/>
          <w:szCs w:val="28"/>
        </w:rPr>
        <w:t>униципальным</w:t>
      </w:r>
      <w:r>
        <w:rPr>
          <w:rFonts w:cs="Calibri"/>
          <w:sz w:val="28"/>
          <w:szCs w:val="28"/>
        </w:rPr>
        <w:t>и</w:t>
      </w:r>
      <w:r w:rsidRPr="00280F00">
        <w:rPr>
          <w:rFonts w:cs="Calibri"/>
          <w:sz w:val="28"/>
          <w:szCs w:val="28"/>
        </w:rPr>
        <w:t xml:space="preserve"> образовательным</w:t>
      </w:r>
      <w:r>
        <w:rPr>
          <w:rFonts w:cs="Calibri"/>
          <w:sz w:val="28"/>
          <w:szCs w:val="28"/>
        </w:rPr>
        <w:t>и</w:t>
      </w:r>
      <w:r w:rsidRPr="00280F00">
        <w:rPr>
          <w:rFonts w:cs="Calibri"/>
          <w:sz w:val="28"/>
          <w:szCs w:val="28"/>
        </w:rPr>
        <w:t xml:space="preserve"> учре</w:t>
      </w:r>
      <w:r>
        <w:rPr>
          <w:rFonts w:cs="Calibri"/>
          <w:sz w:val="28"/>
          <w:szCs w:val="28"/>
        </w:rPr>
        <w:t>ждения</w:t>
      </w:r>
      <w:r w:rsidRPr="00280F00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>и Лебедянского муниципального района, в которых размещается муниципальное задание</w:t>
      </w:r>
      <w:r w:rsidRPr="00280F00">
        <w:rPr>
          <w:rFonts w:cs="Calibri"/>
          <w:sz w:val="28"/>
          <w:szCs w:val="28"/>
        </w:rPr>
        <w:t xml:space="preserve">. </w:t>
      </w:r>
    </w:p>
    <w:p w:rsidR="00E872B8" w:rsidRPr="00280F00" w:rsidRDefault="00E872B8" w:rsidP="000B4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F00">
        <w:rPr>
          <w:b/>
          <w:sz w:val="28"/>
          <w:szCs w:val="28"/>
        </w:rPr>
        <w:t xml:space="preserve">       2.3.Результат предоставления Услуги.</w:t>
      </w:r>
    </w:p>
    <w:p w:rsidR="00E872B8" w:rsidRPr="00280F00" w:rsidRDefault="00E872B8" w:rsidP="000B4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F00">
        <w:rPr>
          <w:sz w:val="28"/>
          <w:szCs w:val="28"/>
        </w:rPr>
        <w:t xml:space="preserve">       2.3.1. Результатом предоставления Услуги является </w:t>
      </w:r>
      <w:r>
        <w:rPr>
          <w:rFonts w:cs="Calibri"/>
          <w:sz w:val="28"/>
          <w:szCs w:val="28"/>
        </w:rPr>
        <w:t>предоставление Заявителям</w:t>
      </w:r>
      <w:r w:rsidRPr="00280F00">
        <w:rPr>
          <w:rFonts w:cs="Calibri"/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rFonts w:cs="Calibri"/>
          <w:sz w:val="28"/>
          <w:szCs w:val="28"/>
        </w:rPr>
        <w:t xml:space="preserve"> Учреждений (далее - информирование)</w:t>
      </w:r>
      <w:r w:rsidRPr="00280F00">
        <w:rPr>
          <w:sz w:val="28"/>
          <w:szCs w:val="28"/>
        </w:rPr>
        <w:t xml:space="preserve">.  </w:t>
      </w:r>
    </w:p>
    <w:p w:rsidR="00E872B8" w:rsidRPr="00280F00" w:rsidRDefault="00E872B8" w:rsidP="000B4CFF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80F00">
        <w:rPr>
          <w:sz w:val="28"/>
          <w:szCs w:val="28"/>
        </w:rPr>
        <w:t xml:space="preserve">       </w:t>
      </w:r>
      <w:r w:rsidRPr="00280F00">
        <w:rPr>
          <w:rFonts w:cs="Calibri"/>
          <w:sz w:val="28"/>
          <w:szCs w:val="28"/>
        </w:rPr>
        <w:t>Индивидуальное информирование Заявителей на основании запросов в устной форме</w:t>
      </w:r>
      <w:r w:rsidRPr="00280F00">
        <w:rPr>
          <w:sz w:val="28"/>
          <w:szCs w:val="28"/>
        </w:rPr>
        <w:t xml:space="preserve"> </w:t>
      </w:r>
      <w:r w:rsidRPr="00280F00">
        <w:rPr>
          <w:rFonts w:cs="Calibri"/>
          <w:sz w:val="28"/>
          <w:szCs w:val="28"/>
        </w:rPr>
        <w:t xml:space="preserve">осуществляется в устной форме на личном приеме </w:t>
      </w:r>
      <w:r>
        <w:rPr>
          <w:rFonts w:cs="Calibri"/>
          <w:sz w:val="28"/>
          <w:szCs w:val="28"/>
        </w:rPr>
        <w:t xml:space="preserve">граждан </w:t>
      </w:r>
      <w:r w:rsidRPr="00280F00">
        <w:rPr>
          <w:rFonts w:cs="Calibri"/>
          <w:sz w:val="28"/>
          <w:szCs w:val="28"/>
        </w:rPr>
        <w:t>или по телефону.</w:t>
      </w:r>
    </w:p>
    <w:p w:rsidR="00E872B8" w:rsidRPr="00280F00" w:rsidRDefault="00E872B8" w:rsidP="000B4CFF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80F00">
        <w:rPr>
          <w:rFonts w:cs="Calibri"/>
          <w:sz w:val="28"/>
          <w:szCs w:val="28"/>
        </w:rPr>
        <w:t xml:space="preserve">       Индивидуальное информирование на основании запросов в письменной форме либо в форме электронного документа осуществляется в письменной форме.</w:t>
      </w:r>
    </w:p>
    <w:p w:rsidR="00E872B8" w:rsidRPr="00280F00" w:rsidRDefault="00E872B8" w:rsidP="000B4CFF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80F00">
        <w:rPr>
          <w:rFonts w:cs="Calibri"/>
          <w:sz w:val="28"/>
          <w:szCs w:val="28"/>
        </w:rPr>
        <w:t xml:space="preserve">       Публичное информирование всех заинтересованных лиц осуществляется посредством разм</w:t>
      </w:r>
      <w:r>
        <w:rPr>
          <w:rFonts w:cs="Calibri"/>
          <w:sz w:val="28"/>
          <w:szCs w:val="28"/>
        </w:rPr>
        <w:t>ещения информации на официальных сайтах Учреждений</w:t>
      </w:r>
      <w:r w:rsidRPr="00280F00">
        <w:rPr>
          <w:rFonts w:cs="Calibri"/>
          <w:sz w:val="28"/>
          <w:szCs w:val="28"/>
        </w:rPr>
        <w:t xml:space="preserve"> в разделе «Муниципальные услуги». </w:t>
      </w:r>
    </w:p>
    <w:p w:rsidR="00E872B8" w:rsidRPr="00280F00" w:rsidRDefault="00E872B8" w:rsidP="000B4CF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80F00">
        <w:rPr>
          <w:b/>
          <w:sz w:val="28"/>
          <w:szCs w:val="28"/>
        </w:rPr>
        <w:t>2.4. Срок предоставления Услуги.</w:t>
      </w:r>
    </w:p>
    <w:p w:rsidR="00E872B8" w:rsidRPr="00280F00" w:rsidRDefault="00E872B8" w:rsidP="000B4CFF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2.4.1. Срок предоставления Услуги </w:t>
      </w:r>
      <w:r w:rsidRPr="00280F00">
        <w:rPr>
          <w:rFonts w:cs="Calibri"/>
          <w:sz w:val="28"/>
          <w:szCs w:val="28"/>
        </w:rPr>
        <w:t>на основании запросов в устной форме</w:t>
      </w:r>
      <w:r w:rsidRPr="00280F00">
        <w:rPr>
          <w:color w:val="000000"/>
          <w:sz w:val="28"/>
          <w:szCs w:val="28"/>
        </w:rPr>
        <w:t xml:space="preserve"> не должен превышать 10 минут с момента поступления запроса.</w:t>
      </w:r>
    </w:p>
    <w:p w:rsidR="00E872B8" w:rsidRPr="00280F00" w:rsidRDefault="00E872B8" w:rsidP="000B4CFF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2.4.2. Срок предоставления Услуги </w:t>
      </w:r>
      <w:r w:rsidRPr="00280F00">
        <w:rPr>
          <w:rFonts w:cs="Calibri"/>
          <w:sz w:val="28"/>
          <w:szCs w:val="28"/>
        </w:rPr>
        <w:t xml:space="preserve">на основании запросов в письменной форме либо в форме электронного документа </w:t>
      </w:r>
      <w:r w:rsidRPr="00280F00">
        <w:rPr>
          <w:color w:val="000000"/>
          <w:sz w:val="28"/>
          <w:szCs w:val="28"/>
        </w:rPr>
        <w:t xml:space="preserve">не должен превышать 30 дней со дня предоставления документов, указанных в п.2.6.1. настоящего Регламента, в </w:t>
      </w:r>
      <w:r>
        <w:rPr>
          <w:color w:val="000000"/>
          <w:sz w:val="28"/>
          <w:szCs w:val="28"/>
        </w:rPr>
        <w:t xml:space="preserve">конкретное </w:t>
      </w:r>
      <w:r w:rsidRPr="00280F00">
        <w:rPr>
          <w:color w:val="000000"/>
          <w:sz w:val="28"/>
          <w:szCs w:val="28"/>
        </w:rPr>
        <w:t>Учреждение.</w:t>
      </w:r>
    </w:p>
    <w:p w:rsidR="00E872B8" w:rsidRPr="00280F00" w:rsidRDefault="00E872B8" w:rsidP="000B4CFF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2.4.3. Датой предоставления документов является день их получения Учреждением.</w:t>
      </w:r>
    </w:p>
    <w:p w:rsidR="00E872B8" w:rsidRPr="00280F00" w:rsidRDefault="00E872B8" w:rsidP="000B4CFF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2.4.4. Прием запроса о предоставлении Услуги осуществляется в день обращения Заявителя. </w:t>
      </w:r>
    </w:p>
    <w:p w:rsidR="00E872B8" w:rsidRPr="00280F00" w:rsidRDefault="00E872B8" w:rsidP="000B4CFF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2.4.5. Срок выдачи документа, являющегося результатом предоставления Услуги, не должен превышать 30 дней со дня получения запроса.</w:t>
      </w:r>
    </w:p>
    <w:p w:rsidR="00E872B8" w:rsidRPr="00280F00" w:rsidRDefault="00E872B8" w:rsidP="000B4CFF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2.4.6. </w:t>
      </w:r>
      <w:r w:rsidRPr="00280F00">
        <w:rPr>
          <w:rFonts w:cs="Calibri"/>
          <w:sz w:val="28"/>
          <w:szCs w:val="28"/>
        </w:rPr>
        <w:t>Публичное информирование посредством размещения информации на официальном сайте Учреждения осуществляется постоянно.</w:t>
      </w:r>
    </w:p>
    <w:p w:rsidR="00E872B8" w:rsidRPr="00280F00" w:rsidRDefault="00E872B8" w:rsidP="000B4CF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80F00">
        <w:rPr>
          <w:rFonts w:ascii="Times New Roman" w:hAnsi="Times New Roman"/>
          <w:b/>
          <w:color w:val="000000"/>
          <w:sz w:val="28"/>
          <w:szCs w:val="28"/>
        </w:rPr>
        <w:t xml:space="preserve">         2.5. </w:t>
      </w:r>
      <w:r w:rsidRPr="00280F00">
        <w:rPr>
          <w:rFonts w:ascii="Times New Roman" w:hAnsi="Times New Roman"/>
          <w:b/>
          <w:sz w:val="28"/>
          <w:szCs w:val="28"/>
        </w:rPr>
        <w:t xml:space="preserve">Правовые основания для предоставления Услуги. </w:t>
      </w:r>
    </w:p>
    <w:p w:rsidR="00E872B8" w:rsidRDefault="00E872B8" w:rsidP="000B4CF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 Услуга предоставляется в соответствии со следующими</w:t>
      </w:r>
      <w:r w:rsidRPr="00280F00">
        <w:rPr>
          <w:rFonts w:cs="Calibri"/>
          <w:sz w:val="28"/>
          <w:szCs w:val="28"/>
        </w:rPr>
        <w:t xml:space="preserve"> нормативно-правовыми актами</w:t>
      </w:r>
      <w:r w:rsidRPr="00280F00">
        <w:rPr>
          <w:color w:val="000000"/>
          <w:sz w:val="28"/>
          <w:szCs w:val="28"/>
        </w:rPr>
        <w:t>:</w:t>
      </w:r>
    </w:p>
    <w:p w:rsidR="00E872B8" w:rsidRDefault="00E872B8" w:rsidP="0086210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Законом РФ от 10.07.1992 N 3266-1 "Об образовании"  (Первоначальный текст документа опубликован в изданиях "Ведомости СНД и ВС РФ", 30.07.1992, N 30, ст. 1797, "Российская газета", N 172, 31.07.1992);</w:t>
      </w:r>
    </w:p>
    <w:p w:rsidR="00E872B8" w:rsidRPr="00280F00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lastRenderedPageBreak/>
        <w:t>- Федеральным законом от 06.10.2003 N 131-ФЗ "Об общих принципах организации местного самоуправления в Российской Федерации" (первоначальный текст документа опубликован в изданиях «Собрание законодательства РФ», 06.10.2003, №40, ст.3822, «Парламентская газета», №186, 08.10.2003; «Российская газета», №202, 08.10.2003);</w:t>
      </w:r>
    </w:p>
    <w:p w:rsidR="00E872B8" w:rsidRPr="00280F00" w:rsidRDefault="00E872B8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- </w:t>
      </w:r>
      <w:r w:rsidRPr="00280F00">
        <w:rPr>
          <w:sz w:val="28"/>
          <w:szCs w:val="28"/>
        </w:rPr>
        <w:t>Постановлением Правительства РФ от 19.03.2001 N 196 (ред. от 10.03.2009) "Об утверждении Типового положения об общеобразовательном учреждении" (первоначальный текст документа опубликован в издании "Собрание законодательства РФ", 26.03.2001, N 13, ст. 1252)</w:t>
      </w:r>
      <w:r w:rsidRPr="00280F00">
        <w:rPr>
          <w:color w:val="000000"/>
          <w:sz w:val="28"/>
          <w:szCs w:val="28"/>
        </w:rPr>
        <w:t>;</w:t>
      </w:r>
    </w:p>
    <w:p w:rsidR="00E872B8" w:rsidRPr="00280F00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>- Федеральным законом от 27.07.2010 №210-ФЗ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№31, ст. 4179, "Российская газета", 30.07.2010, №168);</w:t>
      </w:r>
    </w:p>
    <w:p w:rsidR="00E872B8" w:rsidRPr="00280F00" w:rsidRDefault="00E872B8" w:rsidP="000B4C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- Распоряжением правительства РФ от 25.04.2011 г. №729-р «Об </w:t>
      </w:r>
      <w:r w:rsidRPr="00280F00">
        <w:rPr>
          <w:sz w:val="28"/>
          <w:szCs w:val="28"/>
        </w:rPr>
        <w:t>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(текст опубликован: "Российская газета", N 93, 29.04.2011,"Собрание законодательства РФ", 02.05.2011, N 18, ст. 2679).</w:t>
      </w:r>
    </w:p>
    <w:p w:rsidR="00E872B8" w:rsidRPr="00280F00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  <w:r w:rsidRPr="00280F00">
        <w:rPr>
          <w:b/>
          <w:sz w:val="28"/>
          <w:szCs w:val="28"/>
        </w:rPr>
        <w:t xml:space="preserve">2.6. </w:t>
      </w:r>
      <w:r w:rsidRPr="00280F00">
        <w:rPr>
          <w:rFonts w:cs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Услуги, 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E872B8" w:rsidRPr="00280F00" w:rsidRDefault="00E872B8" w:rsidP="000B4CF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2.6.1. </w:t>
      </w:r>
      <w:r w:rsidRPr="00280F00">
        <w:rPr>
          <w:sz w:val="28"/>
          <w:szCs w:val="28"/>
        </w:rPr>
        <w:t xml:space="preserve">Исчерпывающий перечень документов, которые являются необходимыми и обязательными для предоставления Услуги, подлежащих представлению Заявителем </w:t>
      </w:r>
      <w:r w:rsidRPr="00280F00">
        <w:rPr>
          <w:color w:val="000000"/>
          <w:sz w:val="28"/>
          <w:szCs w:val="28"/>
        </w:rPr>
        <w:t>(далее - документы):</w:t>
      </w:r>
    </w:p>
    <w:p w:rsidR="00E872B8" w:rsidRPr="00280F00" w:rsidRDefault="00E872B8" w:rsidP="000B4CFF">
      <w:pPr>
        <w:pStyle w:val="a4"/>
        <w:spacing w:after="0"/>
        <w:jc w:val="both"/>
        <w:rPr>
          <w:color w:val="000000"/>
          <w:sz w:val="28"/>
          <w:szCs w:val="28"/>
          <w:u w:val="single"/>
        </w:rPr>
      </w:pPr>
      <w:r w:rsidRPr="00280F00">
        <w:rPr>
          <w:color w:val="000000"/>
          <w:sz w:val="28"/>
          <w:szCs w:val="28"/>
        </w:rPr>
        <w:t>- запрос о предо</w:t>
      </w:r>
      <w:r>
        <w:rPr>
          <w:color w:val="000000"/>
          <w:sz w:val="28"/>
          <w:szCs w:val="28"/>
        </w:rPr>
        <w:t>ставлении Услуги  (приложение №2</w:t>
      </w:r>
      <w:r w:rsidRPr="00280F00">
        <w:rPr>
          <w:color w:val="000000"/>
          <w:sz w:val="28"/>
          <w:szCs w:val="28"/>
        </w:rPr>
        <w:t xml:space="preserve"> к настоящему Регламенту).</w:t>
      </w:r>
    </w:p>
    <w:p w:rsidR="00E872B8" w:rsidRPr="00280F00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>2.6.2. Учреждение не вправе требовать от Заявителя:</w:t>
      </w:r>
    </w:p>
    <w:p w:rsidR="00E872B8" w:rsidRPr="00280F00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0F00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E872B8" w:rsidRPr="00280F00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0F00">
        <w:rPr>
          <w:sz w:val="28"/>
          <w:szCs w:val="28"/>
        </w:rPr>
        <w:t xml:space="preserve">- представления документов и информации, которые в соответствии с муниципальными правовыми актами находятся в распоряжении органов местного самоуправления и организаций, участвующих в предоставлении Услуги, за исключением документов, указанных в </w:t>
      </w:r>
      <w:hyperlink r:id="rId7" w:history="1">
        <w:r w:rsidRPr="00E019C7">
          <w:rPr>
            <w:sz w:val="28"/>
            <w:szCs w:val="28"/>
          </w:rPr>
          <w:t>части 6 статьи 7</w:t>
        </w:r>
      </w:hyperlink>
      <w:r w:rsidRPr="00280F00">
        <w:rPr>
          <w:sz w:val="28"/>
          <w:szCs w:val="28"/>
        </w:rPr>
        <w:t xml:space="preserve"> Федерального закона от 27 июля 2010 г. N 210-ФЗ;</w:t>
      </w:r>
    </w:p>
    <w:p w:rsidR="00E872B8" w:rsidRPr="00280F00" w:rsidRDefault="00E872B8" w:rsidP="000B4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F00">
        <w:rPr>
          <w:sz w:val="28"/>
          <w:szCs w:val="28"/>
        </w:rPr>
        <w:t xml:space="preserve">       - 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 включенных в перечень услуг, которые являются </w:t>
      </w:r>
      <w:r w:rsidRPr="00280F00">
        <w:rPr>
          <w:sz w:val="28"/>
          <w:szCs w:val="28"/>
        </w:rPr>
        <w:lastRenderedPageBreak/>
        <w:t>необходимыми и обязательными для предоставления муниципальных услуг, утвержденный Советом депутатов Лебедянского муниципального района.</w:t>
      </w:r>
    </w:p>
    <w:p w:rsidR="00E872B8" w:rsidRPr="00280F00" w:rsidRDefault="00E872B8" w:rsidP="000B4CF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80F00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Услуги.</w:t>
      </w:r>
    </w:p>
    <w:p w:rsidR="00E872B8" w:rsidRPr="00280F00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>2.7.1. Основания для отказа в приеме документов, необходимых для предоставления Услуги, отсутствуют.</w:t>
      </w:r>
    </w:p>
    <w:p w:rsidR="00E872B8" w:rsidRPr="00280F00" w:rsidRDefault="00E872B8" w:rsidP="000B4CFF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280F00">
        <w:rPr>
          <w:b/>
          <w:color w:val="000000"/>
          <w:sz w:val="28"/>
          <w:szCs w:val="28"/>
        </w:rPr>
        <w:t xml:space="preserve">        2.8. Исчерпывающий перечень оснований для приостановления или отказа в предоставлении Услуги.</w:t>
      </w:r>
    </w:p>
    <w:p w:rsidR="00E872B8" w:rsidRPr="00280F00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>2.8.1. Основания для приостановления или отказа в предоставлении Услуги  отсутствуют.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5F203C">
        <w:rPr>
          <w:b/>
          <w:sz w:val="28"/>
          <w:szCs w:val="28"/>
        </w:rPr>
        <w:t xml:space="preserve">2.9. </w:t>
      </w:r>
      <w:r w:rsidRPr="005F203C">
        <w:rPr>
          <w:b/>
          <w:color w:val="000000"/>
          <w:sz w:val="28"/>
          <w:szCs w:val="28"/>
        </w:rPr>
        <w:t>Размер платы, взимаемой с Заявителя при предоставлении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872B8" w:rsidRPr="005F203C" w:rsidRDefault="00E872B8" w:rsidP="000B4CF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F203C">
        <w:rPr>
          <w:color w:val="000000"/>
          <w:sz w:val="28"/>
          <w:szCs w:val="28"/>
        </w:rPr>
        <w:t xml:space="preserve">        2.9.1. </w:t>
      </w:r>
      <w:r w:rsidRPr="005F203C">
        <w:rPr>
          <w:sz w:val="28"/>
          <w:szCs w:val="28"/>
        </w:rPr>
        <w:t>Государственная пошлина и иная плата за предоставление Услуги не взимается.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F203C">
        <w:rPr>
          <w:b/>
          <w:color w:val="000000"/>
          <w:sz w:val="28"/>
          <w:szCs w:val="28"/>
        </w:rPr>
        <w:t>2.10.</w:t>
      </w:r>
      <w:r w:rsidRPr="005F203C">
        <w:rPr>
          <w:b/>
          <w:sz w:val="28"/>
          <w:szCs w:val="28"/>
        </w:rPr>
        <w:t>Максимальный срок ожидания в очереди при подаче запроса о предоставлении Услуги и при получении результата предоставления Услуги.</w:t>
      </w:r>
    </w:p>
    <w:p w:rsidR="00E872B8" w:rsidRPr="005F203C" w:rsidRDefault="00E872B8" w:rsidP="000B4CFF">
      <w:pPr>
        <w:pStyle w:val="a4"/>
        <w:spacing w:after="0"/>
        <w:ind w:firstLine="75"/>
        <w:jc w:val="both"/>
        <w:rPr>
          <w:color w:val="000000"/>
          <w:sz w:val="28"/>
          <w:szCs w:val="28"/>
        </w:rPr>
      </w:pPr>
      <w:r w:rsidRPr="005F203C">
        <w:rPr>
          <w:color w:val="000000"/>
          <w:sz w:val="28"/>
          <w:szCs w:val="28"/>
        </w:rPr>
        <w:t xml:space="preserve">        2.10.1. Максимальный срок ожидания в очереди при подаче запроса о  предоставлении Услуги и при получении документа, являющегося результатом предоставления Услуги, – не более 15 минут.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F203C">
        <w:rPr>
          <w:b/>
          <w:sz w:val="28"/>
          <w:szCs w:val="28"/>
        </w:rPr>
        <w:t>2.11. Срок регистрации запроса (заявления) Заявителя о предоставлении Услуги.</w:t>
      </w:r>
    </w:p>
    <w:p w:rsidR="00E872B8" w:rsidRPr="005F203C" w:rsidRDefault="00E872B8" w:rsidP="000B4CFF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 w:rsidRPr="005F203C">
        <w:rPr>
          <w:rFonts w:cs="Calibri"/>
          <w:sz w:val="28"/>
          <w:szCs w:val="28"/>
        </w:rPr>
        <w:t xml:space="preserve">        2.11.1. Срок регистрации</w:t>
      </w:r>
      <w:r w:rsidRPr="005F203C">
        <w:rPr>
          <w:color w:val="000000"/>
          <w:sz w:val="28"/>
          <w:szCs w:val="28"/>
        </w:rPr>
        <w:t xml:space="preserve"> запроса (заявления) о  предоставлении Услуги</w:t>
      </w:r>
      <w:r w:rsidRPr="005F203C">
        <w:rPr>
          <w:rFonts w:cs="Calibri"/>
          <w:sz w:val="28"/>
          <w:szCs w:val="28"/>
        </w:rPr>
        <w:t xml:space="preserve">, в том числе в электронной форме, не должен превышать один рабочий день со дня получения Учреждением запроса. </w:t>
      </w:r>
    </w:p>
    <w:p w:rsidR="00E872B8" w:rsidRPr="005F203C" w:rsidRDefault="00E872B8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5F203C">
        <w:rPr>
          <w:b/>
          <w:sz w:val="28"/>
          <w:szCs w:val="28"/>
        </w:rPr>
        <w:t xml:space="preserve">       2.12. Требования к помещениям, в которых предоставляется Услуга, к залу ожидания, местам для заполнения запросов о предоставлении</w:t>
      </w:r>
      <w:r>
        <w:rPr>
          <w:b/>
          <w:sz w:val="28"/>
          <w:szCs w:val="28"/>
        </w:rPr>
        <w:t xml:space="preserve"> </w:t>
      </w:r>
      <w:r w:rsidRPr="005F203C">
        <w:rPr>
          <w:b/>
          <w:sz w:val="28"/>
          <w:szCs w:val="28"/>
        </w:rPr>
        <w:t>Услуги, информационным стендам с образцами их заполнения и перечнем документов, необходимых для предоставления Услуги.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F203C">
        <w:rPr>
          <w:rFonts w:cs="Calibri"/>
          <w:sz w:val="28"/>
          <w:szCs w:val="28"/>
        </w:rPr>
        <w:t>2.12.1. Помещения, предназначенные для предоставления Услуги, распо</w:t>
      </w:r>
      <w:r>
        <w:rPr>
          <w:rFonts w:cs="Calibri"/>
          <w:sz w:val="28"/>
          <w:szCs w:val="28"/>
        </w:rPr>
        <w:t>лагаются на нижних этажах зданий Учреждений</w:t>
      </w:r>
      <w:r w:rsidRPr="005F203C">
        <w:rPr>
          <w:rFonts w:cs="Calibri"/>
          <w:sz w:val="28"/>
          <w:szCs w:val="28"/>
        </w:rPr>
        <w:t>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F203C">
        <w:rPr>
          <w:rFonts w:cs="Calibri"/>
          <w:sz w:val="28"/>
          <w:szCs w:val="28"/>
        </w:rPr>
        <w:t xml:space="preserve">2.12.2. Места ожидания и приема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специалиста. 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F203C">
        <w:rPr>
          <w:sz w:val="28"/>
          <w:szCs w:val="28"/>
        </w:rPr>
        <w:t xml:space="preserve">Места ожидания приема Заявителей </w:t>
      </w:r>
      <w:r w:rsidRPr="005F203C">
        <w:rPr>
          <w:rFonts w:cs="Calibri"/>
          <w:sz w:val="28"/>
          <w:szCs w:val="28"/>
        </w:rPr>
        <w:t>оборудуются информационными стендами, стульями и столами (стойками) для оформления документов и обеспечиваются писчей бумагой и ручками.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F203C">
        <w:rPr>
          <w:rFonts w:cs="Calibri"/>
          <w:sz w:val="28"/>
          <w:szCs w:val="28"/>
        </w:rPr>
        <w:t>Тексты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872B8" w:rsidRPr="005F203C" w:rsidRDefault="00E872B8" w:rsidP="000B4CF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2.12.3. Рабочие места специалистов оборудуются компьютера</w:t>
      </w:r>
      <w:r w:rsidRPr="005F203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F203C">
        <w:rPr>
          <w:sz w:val="28"/>
          <w:szCs w:val="28"/>
        </w:rPr>
        <w:t xml:space="preserve"> и оргтехникой.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F203C">
        <w:rPr>
          <w:b/>
          <w:sz w:val="28"/>
          <w:szCs w:val="28"/>
        </w:rPr>
        <w:t>2.13. Показатели доступности и качества Услуги.</w:t>
      </w:r>
    </w:p>
    <w:p w:rsidR="00E872B8" w:rsidRPr="005F203C" w:rsidRDefault="00E872B8" w:rsidP="000B4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>2.13.1. Показателями доступности и качества предоставления Услуги являются: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F203C">
        <w:rPr>
          <w:rFonts w:cs="Calibri"/>
          <w:sz w:val="28"/>
          <w:szCs w:val="28"/>
        </w:rPr>
        <w:t>- доступность обращения за предоставлением Услуги, в том числе для лиц с ограниченными возможностями здоровья;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F203C">
        <w:rPr>
          <w:rFonts w:cs="Calibri"/>
          <w:sz w:val="28"/>
          <w:szCs w:val="28"/>
        </w:rPr>
        <w:t>- возможность получения полной, актуальной и достоверной информации о предоставлении Услуги;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F203C">
        <w:rPr>
          <w:rFonts w:cs="Calibri"/>
          <w:sz w:val="28"/>
          <w:szCs w:val="28"/>
        </w:rPr>
        <w:t>- исчерпывающий перечень оснований для приостановления или отказа в предоставлении Услуги;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F203C">
        <w:rPr>
          <w:rFonts w:cs="Calibri"/>
          <w:sz w:val="28"/>
          <w:szCs w:val="28"/>
        </w:rPr>
        <w:t>- возможность досудебного (внесудебного) рассмотрения жалоб на действия (бездействие) и решения Учреждения, их должностных лиц и специалистов в процессе получения Услуги;</w:t>
      </w:r>
    </w:p>
    <w:p w:rsidR="00E872B8" w:rsidRPr="005F203C" w:rsidRDefault="00E872B8" w:rsidP="000B4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 xml:space="preserve">       -</w:t>
      </w:r>
      <w:r w:rsidRPr="005F203C">
        <w:rPr>
          <w:rFonts w:cs="Calibri"/>
          <w:sz w:val="28"/>
          <w:szCs w:val="28"/>
        </w:rPr>
        <w:t xml:space="preserve"> количество взаимодействий Заявителя с должностными лицами Учреждения при предоставлении Услуги, не превышающее 2-х, с их общей продолжительностью, не превышающей 30 минут.</w:t>
      </w:r>
    </w:p>
    <w:p w:rsidR="00E872B8" w:rsidRPr="00B53869" w:rsidRDefault="00E872B8" w:rsidP="000B4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 xml:space="preserve">       </w:t>
      </w:r>
      <w:r w:rsidRPr="00B53869">
        <w:rPr>
          <w:sz w:val="28"/>
          <w:szCs w:val="28"/>
        </w:rPr>
        <w:t xml:space="preserve">2.13.2.  </w:t>
      </w:r>
      <w:r w:rsidRPr="00B53869">
        <w:rPr>
          <w:rFonts w:cs="Calibri"/>
          <w:sz w:val="28"/>
          <w:szCs w:val="28"/>
        </w:rPr>
        <w:t>Информирование о ходе предоставления Услуги осуществляется в порядк</w:t>
      </w:r>
      <w:r>
        <w:rPr>
          <w:rFonts w:cs="Calibri"/>
          <w:sz w:val="28"/>
          <w:szCs w:val="28"/>
        </w:rPr>
        <w:t>е, предусмотренном пунктом 1.3.5</w:t>
      </w:r>
      <w:r w:rsidRPr="00B53869">
        <w:rPr>
          <w:rFonts w:cs="Calibri"/>
          <w:sz w:val="28"/>
          <w:szCs w:val="28"/>
        </w:rPr>
        <w:t xml:space="preserve">. настоящего Регламента. 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53869">
        <w:rPr>
          <w:rFonts w:cs="Calibri"/>
          <w:sz w:val="28"/>
          <w:szCs w:val="28"/>
        </w:rPr>
        <w:t>2.13.3. Получение</w:t>
      </w:r>
      <w:r w:rsidRPr="005F203C">
        <w:rPr>
          <w:rFonts w:cs="Calibri"/>
          <w:sz w:val="28"/>
          <w:szCs w:val="28"/>
        </w:rPr>
        <w:t xml:space="preserve"> Услуги в многофункциональном центре  предоставления государственных и муниципальных услуг осуществляется в соответствии с соглашениями о взаимодействии, заключенными между многофункциональным центром предоставления государственных и муници</w:t>
      </w:r>
      <w:r>
        <w:rPr>
          <w:rFonts w:cs="Calibri"/>
          <w:sz w:val="28"/>
          <w:szCs w:val="28"/>
        </w:rPr>
        <w:t>пальных услуг и Учреждения</w:t>
      </w:r>
      <w:r w:rsidRPr="005F203C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>и</w:t>
      </w:r>
      <w:r w:rsidRPr="005F203C">
        <w:rPr>
          <w:rFonts w:cs="Calibri"/>
          <w:sz w:val="28"/>
          <w:szCs w:val="28"/>
        </w:rPr>
        <w:t>, с момента вс</w:t>
      </w:r>
      <w:r>
        <w:rPr>
          <w:rFonts w:cs="Calibri"/>
          <w:sz w:val="28"/>
          <w:szCs w:val="28"/>
        </w:rPr>
        <w:t>тупления в силу соответствующих соглашений</w:t>
      </w:r>
      <w:r w:rsidRPr="005F203C">
        <w:rPr>
          <w:rFonts w:cs="Calibri"/>
          <w:sz w:val="28"/>
          <w:szCs w:val="28"/>
        </w:rPr>
        <w:t>.</w:t>
      </w:r>
    </w:p>
    <w:p w:rsidR="00E872B8" w:rsidRPr="00456514" w:rsidRDefault="00E872B8" w:rsidP="000B4CFF">
      <w:pPr>
        <w:autoSpaceDE w:val="0"/>
        <w:autoSpaceDN w:val="0"/>
        <w:adjustRightInd w:val="0"/>
        <w:outlineLvl w:val="1"/>
        <w:rPr>
          <w:b/>
          <w:bCs/>
          <w:color w:val="000000"/>
          <w:sz w:val="28"/>
          <w:szCs w:val="28"/>
        </w:rPr>
      </w:pPr>
    </w:p>
    <w:p w:rsidR="00E872B8" w:rsidRPr="005F203C" w:rsidRDefault="00E872B8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F203C">
        <w:rPr>
          <w:b/>
          <w:bCs/>
          <w:color w:val="000000"/>
          <w:sz w:val="28"/>
          <w:szCs w:val="28"/>
        </w:rPr>
        <w:t>3.</w:t>
      </w:r>
      <w:r w:rsidRPr="005F203C">
        <w:rPr>
          <w:b/>
          <w:sz w:val="28"/>
          <w:szCs w:val="28"/>
        </w:rPr>
        <w:t xml:space="preserve"> Состав, последовательность и сроки</w:t>
      </w:r>
    </w:p>
    <w:p w:rsidR="00E872B8" w:rsidRPr="005F203C" w:rsidRDefault="00E872B8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F203C">
        <w:rPr>
          <w:b/>
          <w:sz w:val="28"/>
          <w:szCs w:val="28"/>
        </w:rPr>
        <w:t>выполнения административных процедур, требования</w:t>
      </w:r>
    </w:p>
    <w:p w:rsidR="00E872B8" w:rsidRPr="005F203C" w:rsidRDefault="00E872B8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F203C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E872B8" w:rsidRPr="005F203C" w:rsidRDefault="00E872B8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F203C">
        <w:rPr>
          <w:b/>
          <w:sz w:val="28"/>
          <w:szCs w:val="28"/>
        </w:rPr>
        <w:t>административных процедур в электронной форме</w:t>
      </w:r>
    </w:p>
    <w:p w:rsidR="00E872B8" w:rsidRPr="005F203C" w:rsidRDefault="00E872B8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872B8" w:rsidRPr="008C5423" w:rsidRDefault="00E872B8" w:rsidP="000B4C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203C">
        <w:rPr>
          <w:b/>
          <w:sz w:val="28"/>
          <w:szCs w:val="28"/>
        </w:rPr>
        <w:t xml:space="preserve">       </w:t>
      </w:r>
      <w:r w:rsidRPr="008C5423">
        <w:rPr>
          <w:b/>
          <w:sz w:val="28"/>
          <w:szCs w:val="28"/>
        </w:rPr>
        <w:t>3.1. Исчерпывающий перечень административных процедур при предоставлении Услуги.</w:t>
      </w:r>
    </w:p>
    <w:p w:rsidR="00E872B8" w:rsidRPr="008C5423" w:rsidRDefault="00E872B8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423">
        <w:rPr>
          <w:sz w:val="28"/>
          <w:szCs w:val="28"/>
        </w:rPr>
        <w:t xml:space="preserve">       3.1.1. Предоставление Услуги включает в себя следующие административные процедуры:</w:t>
      </w:r>
    </w:p>
    <w:p w:rsidR="00E872B8" w:rsidRPr="008C5423" w:rsidRDefault="00E872B8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423">
        <w:rPr>
          <w:sz w:val="28"/>
          <w:szCs w:val="28"/>
        </w:rPr>
        <w:t>- индивидуальное информирование на основании запросов в устной форме;</w:t>
      </w:r>
    </w:p>
    <w:p w:rsidR="00E872B8" w:rsidRPr="008C5423" w:rsidRDefault="00E872B8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423">
        <w:rPr>
          <w:sz w:val="28"/>
          <w:szCs w:val="28"/>
        </w:rPr>
        <w:t>- индивидуальное информирование на основании запросов в письменной (электронной) форме, включающее в себя: прием и регистрацию поступившего в Учреждение запроса, подготовку и оформление документа, являющегося результатом предоставления Услуги, выдачу (направление) документа, являющегося результатом предоставления Услуги;</w:t>
      </w:r>
    </w:p>
    <w:p w:rsidR="00E872B8" w:rsidRPr="008C5423" w:rsidRDefault="00E872B8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423">
        <w:rPr>
          <w:sz w:val="28"/>
          <w:szCs w:val="28"/>
        </w:rPr>
        <w:t>- публичное информирование посредством разм</w:t>
      </w:r>
      <w:r>
        <w:rPr>
          <w:sz w:val="28"/>
          <w:szCs w:val="28"/>
        </w:rPr>
        <w:t>ещения информации на официальных сайтах Учреждений</w:t>
      </w:r>
      <w:r w:rsidRPr="008C5423">
        <w:rPr>
          <w:sz w:val="28"/>
          <w:szCs w:val="28"/>
        </w:rPr>
        <w:t xml:space="preserve"> </w:t>
      </w:r>
      <w:r w:rsidRPr="008C5423">
        <w:rPr>
          <w:color w:val="000000"/>
          <w:sz w:val="28"/>
          <w:szCs w:val="28"/>
        </w:rPr>
        <w:t>в информационно-телекоммуникационной сети Интернет</w:t>
      </w:r>
      <w:r w:rsidRPr="008C5423">
        <w:rPr>
          <w:sz w:val="28"/>
          <w:szCs w:val="28"/>
        </w:rPr>
        <w:t>.</w:t>
      </w:r>
    </w:p>
    <w:p w:rsidR="00E872B8" w:rsidRPr="008C5423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  <w:r w:rsidRPr="008C5423">
        <w:rPr>
          <w:color w:val="000000"/>
          <w:sz w:val="28"/>
          <w:szCs w:val="28"/>
        </w:rPr>
        <w:lastRenderedPageBreak/>
        <w:t xml:space="preserve">      Блок-схема предоставления У</w:t>
      </w:r>
      <w:r>
        <w:rPr>
          <w:color w:val="000000"/>
          <w:sz w:val="28"/>
          <w:szCs w:val="28"/>
        </w:rPr>
        <w:t>слуги приводится в приложении №3</w:t>
      </w:r>
      <w:r w:rsidRPr="008C5423">
        <w:rPr>
          <w:color w:val="000000"/>
          <w:sz w:val="28"/>
          <w:szCs w:val="28"/>
        </w:rPr>
        <w:t xml:space="preserve"> к настоящему Регламенту.</w:t>
      </w:r>
    </w:p>
    <w:p w:rsidR="00E872B8" w:rsidRPr="005F203C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  <w:r w:rsidRPr="008C5423">
        <w:rPr>
          <w:color w:val="000000"/>
          <w:sz w:val="28"/>
          <w:szCs w:val="28"/>
        </w:rPr>
        <w:t xml:space="preserve">      Документы, находящиеся в иных органах и организациях и необходимые для предоставления Услуги, отсутствуют.</w:t>
      </w:r>
    </w:p>
    <w:p w:rsidR="00E872B8" w:rsidRPr="005F203C" w:rsidRDefault="00E872B8" w:rsidP="000B4CFF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5F203C">
        <w:rPr>
          <w:b/>
          <w:color w:val="000000"/>
          <w:sz w:val="28"/>
          <w:szCs w:val="28"/>
        </w:rPr>
        <w:t xml:space="preserve">       3.2.</w:t>
      </w:r>
      <w:r w:rsidRPr="005F203C">
        <w:rPr>
          <w:sz w:val="28"/>
          <w:szCs w:val="28"/>
        </w:rPr>
        <w:t xml:space="preserve"> </w:t>
      </w:r>
      <w:r w:rsidRPr="005F203C">
        <w:rPr>
          <w:b/>
          <w:sz w:val="28"/>
          <w:szCs w:val="28"/>
        </w:rPr>
        <w:t>Индивидуальное информирование на основании запросов в устной форме.</w:t>
      </w:r>
    </w:p>
    <w:p w:rsidR="00E872B8" w:rsidRPr="005F203C" w:rsidRDefault="00E872B8" w:rsidP="000B4CF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F203C">
        <w:rPr>
          <w:b/>
          <w:sz w:val="28"/>
          <w:szCs w:val="28"/>
        </w:rPr>
        <w:t xml:space="preserve">       </w:t>
      </w:r>
      <w:r w:rsidRPr="005F203C">
        <w:rPr>
          <w:sz w:val="28"/>
          <w:szCs w:val="28"/>
        </w:rPr>
        <w:t xml:space="preserve">3.2.1. Основанием для индивидуального информирования в соответствии с настоящим подразделом является обращение Заявителя в </w:t>
      </w:r>
      <w:r>
        <w:rPr>
          <w:sz w:val="28"/>
          <w:szCs w:val="28"/>
        </w:rPr>
        <w:t xml:space="preserve">конкретное </w:t>
      </w:r>
      <w:r w:rsidRPr="005F203C">
        <w:rPr>
          <w:sz w:val="28"/>
          <w:szCs w:val="28"/>
        </w:rPr>
        <w:t>Учреждение непосредственно с запросом в устной форме на личном приеме или по телефону в целях получения информации.</w:t>
      </w:r>
      <w:r>
        <w:rPr>
          <w:sz w:val="28"/>
          <w:szCs w:val="28"/>
        </w:rPr>
        <w:t xml:space="preserve"> </w:t>
      </w:r>
    </w:p>
    <w:p w:rsidR="00E872B8" w:rsidRPr="005F203C" w:rsidRDefault="00E872B8" w:rsidP="000B4CF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F203C">
        <w:rPr>
          <w:sz w:val="28"/>
          <w:szCs w:val="28"/>
        </w:rPr>
        <w:t xml:space="preserve">       3.2.2. Индивидуальное информирование на основании запросов в устной форме на личном приеме или по телефону осуществляют должност</w:t>
      </w:r>
      <w:r>
        <w:rPr>
          <w:sz w:val="28"/>
          <w:szCs w:val="28"/>
        </w:rPr>
        <w:t>ные лица, специалисты Учреждений</w:t>
      </w:r>
      <w:r w:rsidRPr="005F203C">
        <w:rPr>
          <w:sz w:val="28"/>
          <w:szCs w:val="28"/>
        </w:rPr>
        <w:t>, ответственные за такое информирование.</w:t>
      </w:r>
    </w:p>
    <w:p w:rsidR="00E872B8" w:rsidRPr="005F203C" w:rsidRDefault="00E872B8" w:rsidP="000B4CFF">
      <w:pPr>
        <w:ind w:firstLine="51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>3.2.3. При индивидуальном информировании на основании запроса в устной форме на личном или по телефону приеме ответ, содержащий</w:t>
      </w:r>
      <w:r w:rsidRPr="005F203C">
        <w:rPr>
          <w:color w:val="130131"/>
          <w:sz w:val="23"/>
          <w:szCs w:val="23"/>
        </w:rPr>
        <w:t xml:space="preserve"> </w:t>
      </w:r>
      <w:r w:rsidRPr="005F203C">
        <w:rPr>
          <w:sz w:val="28"/>
          <w:szCs w:val="28"/>
        </w:rPr>
        <w:t>информацию по существу вопроса, представляется в момент обращения.</w:t>
      </w:r>
    </w:p>
    <w:p w:rsidR="00E872B8" w:rsidRPr="005F203C" w:rsidRDefault="00E872B8" w:rsidP="000B4CFF">
      <w:pPr>
        <w:ind w:firstLine="51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>В случае если для ответа на запрос Заявителя в устной форме по вопросам, возникающим по конкретной ситуации, требуется представление извлечений из нормативных правовых актов и методических материалов, а также исследование документов (их копий), непосредственно относящихся к существу обращения, а также в случае, если заявитель не удовлетворен информацией, предоставленной при личном обращении или по телефону, Заявителю предлагается направить обращение в письменной форме и документы (их копии), относящиеся к рассматриваемому вопросу, в адрес Учреждения.</w:t>
      </w:r>
    </w:p>
    <w:p w:rsidR="00E872B8" w:rsidRPr="005F203C" w:rsidRDefault="00E872B8" w:rsidP="000B4CFF">
      <w:pPr>
        <w:ind w:firstLine="51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>3.2.4. Результатом административн</w:t>
      </w:r>
      <w:r>
        <w:rPr>
          <w:sz w:val="28"/>
          <w:szCs w:val="28"/>
        </w:rPr>
        <w:t>ой процедуры по информированию З</w:t>
      </w:r>
      <w:r w:rsidRPr="005F203C">
        <w:rPr>
          <w:sz w:val="28"/>
          <w:szCs w:val="28"/>
        </w:rPr>
        <w:t>аявителей в устной форме на личном приеме или по телефону является предоставление информации Заявителю по устному обращению.</w:t>
      </w:r>
    </w:p>
    <w:p w:rsidR="00E872B8" w:rsidRPr="005F203C" w:rsidRDefault="00E872B8" w:rsidP="000B4CF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F203C">
        <w:rPr>
          <w:sz w:val="28"/>
          <w:szCs w:val="28"/>
        </w:rPr>
        <w:t xml:space="preserve">       3.2.5. Максимальное время представления заявителю информации составляет 15 минут.</w:t>
      </w:r>
    </w:p>
    <w:p w:rsidR="00E872B8" w:rsidRPr="005F203C" w:rsidRDefault="00E872B8" w:rsidP="000B4CF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F203C">
        <w:rPr>
          <w:b/>
          <w:sz w:val="28"/>
          <w:szCs w:val="28"/>
        </w:rPr>
        <w:t xml:space="preserve">       3.3. Индивидуальное информирование на основании запросов в письменной (электронной) форме.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>3.3.1. Основанием для начала административной</w:t>
      </w:r>
      <w:r w:rsidRPr="005F203C">
        <w:rPr>
          <w:rFonts w:cs="Calibri"/>
          <w:sz w:val="28"/>
          <w:szCs w:val="28"/>
        </w:rPr>
        <w:t xml:space="preserve"> процедуры </w:t>
      </w:r>
      <w:r w:rsidRPr="005F203C">
        <w:rPr>
          <w:sz w:val="28"/>
          <w:szCs w:val="28"/>
        </w:rPr>
        <w:t xml:space="preserve">является получение Учреждением запроса, представленного непосредственно в Учреждение, направленного почтовым отправлением или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Интернет. 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>Запрос в электронной форме распечатывается специалистом учреждения, ответственным за делопроизводство, регистрируется и рассматривается как письменный запрос, поступивший по почте.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3C">
        <w:rPr>
          <w:rFonts w:cs="Calibri"/>
          <w:sz w:val="28"/>
          <w:szCs w:val="28"/>
        </w:rPr>
        <w:t xml:space="preserve">3.3.2. </w:t>
      </w:r>
      <w:r w:rsidRPr="005F203C">
        <w:rPr>
          <w:sz w:val="28"/>
          <w:szCs w:val="28"/>
        </w:rPr>
        <w:t xml:space="preserve">При получении Учреждением запроса, указанного в </w:t>
      </w:r>
      <w:hyperlink r:id="rId8" w:history="1">
        <w:r w:rsidRPr="001A1489">
          <w:rPr>
            <w:sz w:val="28"/>
            <w:szCs w:val="28"/>
          </w:rPr>
          <w:t xml:space="preserve">пункте </w:t>
        </w:r>
      </w:hyperlink>
      <w:r w:rsidRPr="005F203C">
        <w:rPr>
          <w:sz w:val="28"/>
          <w:szCs w:val="28"/>
        </w:rPr>
        <w:t xml:space="preserve">3.3.1. настоящего Регламента, специалист, ответственный за прием и регистрацию представленных в Учреждение документов, осуществляет регистрацию представленного в Учреждение запроса в Журнал входящей </w:t>
      </w:r>
      <w:r w:rsidRPr="005F203C">
        <w:rPr>
          <w:sz w:val="28"/>
          <w:szCs w:val="28"/>
        </w:rPr>
        <w:lastRenderedPageBreak/>
        <w:t>корреспонденции</w:t>
      </w:r>
      <w:r w:rsidRPr="005F203C">
        <w:rPr>
          <w:color w:val="000000"/>
          <w:sz w:val="28"/>
          <w:szCs w:val="28"/>
        </w:rPr>
        <w:t>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>Регистрация представленного в Учреждение запроса осуществляется путем присвоения указанному документу входящего номера с указанием даты его получения Учреждением.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3C">
        <w:rPr>
          <w:rFonts w:cs="Calibri"/>
          <w:sz w:val="28"/>
          <w:szCs w:val="28"/>
        </w:rPr>
        <w:t xml:space="preserve">3.3.3. </w:t>
      </w:r>
      <w:r w:rsidRPr="005F203C">
        <w:rPr>
          <w:sz w:val="28"/>
          <w:szCs w:val="28"/>
        </w:rPr>
        <w:t>При подаче запроса в форме электронного документа Заявителям обеспечивается возможность получения электронного сообщения, подтверждающего прием данного обращения.</w:t>
      </w:r>
    </w:p>
    <w:p w:rsidR="00E872B8" w:rsidRPr="005F203C" w:rsidRDefault="00E872B8" w:rsidP="000B4CFF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5F203C">
        <w:rPr>
          <w:sz w:val="28"/>
          <w:szCs w:val="28"/>
        </w:rPr>
        <w:t xml:space="preserve">        3.3.4. Специалист, ответственный за рассмотрение поступившего в Учреждение запроса, </w:t>
      </w:r>
      <w:r w:rsidRPr="005F203C">
        <w:rPr>
          <w:rFonts w:cs="Calibri"/>
          <w:sz w:val="28"/>
          <w:szCs w:val="28"/>
        </w:rPr>
        <w:t>готовит и оформляет документ – ответ на запрос</w:t>
      </w:r>
      <w:r w:rsidRPr="005F203C">
        <w:rPr>
          <w:sz w:val="28"/>
          <w:szCs w:val="28"/>
        </w:rPr>
        <w:t>, содержащий всю необходимую информацию по существу поставленных вопросов, являющийся результ</w:t>
      </w:r>
      <w:r w:rsidRPr="005F203C">
        <w:rPr>
          <w:rFonts w:cs="Calibri"/>
          <w:sz w:val="28"/>
          <w:szCs w:val="28"/>
        </w:rPr>
        <w:t>атом предоставления Услуги</w:t>
      </w:r>
      <w:r w:rsidRPr="005F203C">
        <w:rPr>
          <w:color w:val="000000"/>
          <w:sz w:val="28"/>
          <w:szCs w:val="28"/>
        </w:rPr>
        <w:t>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203C">
        <w:rPr>
          <w:color w:val="000000"/>
          <w:sz w:val="28"/>
          <w:szCs w:val="28"/>
        </w:rPr>
        <w:t xml:space="preserve">        3.3.5. Ответ на запрос, являющийся результатом предоставления Услуги, выдается Заявителю при непосредственном обращении Заявителя в Учреждение или направляется в адрес Заявителя почтовым отправлением.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03C">
        <w:rPr>
          <w:color w:val="000000"/>
          <w:sz w:val="28"/>
          <w:szCs w:val="28"/>
        </w:rPr>
        <w:t xml:space="preserve">       3.3.6. </w:t>
      </w:r>
      <w:r w:rsidRPr="005F203C">
        <w:rPr>
          <w:sz w:val="28"/>
          <w:szCs w:val="28"/>
        </w:rPr>
        <w:t>Результатом административной процед</w:t>
      </w:r>
      <w:r>
        <w:rPr>
          <w:sz w:val="28"/>
          <w:szCs w:val="28"/>
        </w:rPr>
        <w:t>уры по информированию Заявителя</w:t>
      </w:r>
      <w:r w:rsidRPr="005F203C">
        <w:rPr>
          <w:sz w:val="28"/>
          <w:szCs w:val="28"/>
        </w:rPr>
        <w:t xml:space="preserve"> на основании запросов в письменной (электронной) форме является предоставление информации Заявителю в письменной форме (индивидуальное информирование в письменной форме) по существу письменных запросов.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203C">
        <w:rPr>
          <w:sz w:val="28"/>
          <w:szCs w:val="28"/>
        </w:rPr>
        <w:t xml:space="preserve">        3.3.7.  Максимальный срок для выполнения административной</w:t>
      </w:r>
      <w:r w:rsidRPr="005F203C">
        <w:rPr>
          <w:color w:val="000000"/>
          <w:sz w:val="28"/>
          <w:szCs w:val="28"/>
        </w:rPr>
        <w:t xml:space="preserve"> процедуры не должен превышать 30 календарных дней.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F203C">
        <w:rPr>
          <w:b/>
          <w:color w:val="000000"/>
          <w:sz w:val="28"/>
          <w:szCs w:val="28"/>
        </w:rPr>
        <w:t xml:space="preserve"> 3.4. П</w:t>
      </w:r>
      <w:r w:rsidRPr="005F203C">
        <w:rPr>
          <w:b/>
          <w:sz w:val="28"/>
          <w:szCs w:val="28"/>
        </w:rPr>
        <w:t>убличное информирование посредством разм</w:t>
      </w:r>
      <w:r>
        <w:rPr>
          <w:b/>
          <w:sz w:val="28"/>
          <w:szCs w:val="28"/>
        </w:rPr>
        <w:t>ещения информации на официальных сайтах Учреждений</w:t>
      </w:r>
      <w:r w:rsidRPr="005F203C">
        <w:rPr>
          <w:b/>
          <w:sz w:val="28"/>
          <w:szCs w:val="28"/>
        </w:rPr>
        <w:t xml:space="preserve"> в информационно-телекоммуникационной сети Интернет.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F203C">
        <w:rPr>
          <w:b/>
          <w:sz w:val="28"/>
          <w:szCs w:val="28"/>
        </w:rPr>
        <w:t xml:space="preserve"> </w:t>
      </w:r>
      <w:r w:rsidRPr="005F203C">
        <w:rPr>
          <w:color w:val="000000"/>
          <w:sz w:val="28"/>
          <w:szCs w:val="28"/>
        </w:rPr>
        <w:t>3.4.1. Публичн</w:t>
      </w:r>
      <w:r>
        <w:rPr>
          <w:color w:val="000000"/>
          <w:sz w:val="28"/>
          <w:szCs w:val="28"/>
        </w:rPr>
        <w:t>ое информирование на официальных сайтах Учреждений</w:t>
      </w:r>
      <w:r w:rsidRPr="005F203C">
        <w:rPr>
          <w:color w:val="000000"/>
          <w:sz w:val="28"/>
          <w:szCs w:val="28"/>
        </w:rPr>
        <w:t xml:space="preserve"> в информационно-телекоммуникационной сети Интернет осуществляют должност</w:t>
      </w:r>
      <w:r>
        <w:rPr>
          <w:color w:val="000000"/>
          <w:sz w:val="28"/>
          <w:szCs w:val="28"/>
        </w:rPr>
        <w:t>ные лица, специалисты Учреждений</w:t>
      </w:r>
      <w:r w:rsidRPr="005F203C">
        <w:rPr>
          <w:color w:val="000000"/>
          <w:sz w:val="28"/>
          <w:szCs w:val="28"/>
        </w:rPr>
        <w:t xml:space="preserve">, ответственные за размещение информации </w:t>
      </w:r>
      <w:r w:rsidRPr="005F203C">
        <w:rPr>
          <w:rFonts w:cs="Calibri"/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E872B8" w:rsidRPr="005F203C" w:rsidRDefault="00E872B8" w:rsidP="000B4CFF">
      <w:pPr>
        <w:ind w:firstLine="510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5F203C">
        <w:rPr>
          <w:rFonts w:cs="Calibri"/>
          <w:sz w:val="28"/>
          <w:szCs w:val="28"/>
        </w:rPr>
        <w:t xml:space="preserve">3.4.2. </w:t>
      </w:r>
      <w:r w:rsidRPr="005F203C">
        <w:rPr>
          <w:color w:val="000000"/>
          <w:sz w:val="28"/>
          <w:szCs w:val="28"/>
        </w:rPr>
        <w:t>Должностные лица, специалисты,  ответственные за предоставление Услуги, при публичном информировании обязаны:</w:t>
      </w:r>
    </w:p>
    <w:p w:rsidR="00E872B8" w:rsidRPr="005F203C" w:rsidRDefault="00E872B8" w:rsidP="000B4CFF">
      <w:pPr>
        <w:ind w:firstLine="510"/>
        <w:jc w:val="both"/>
        <w:rPr>
          <w:color w:val="000000"/>
          <w:sz w:val="28"/>
          <w:szCs w:val="28"/>
        </w:rPr>
      </w:pPr>
      <w:r w:rsidRPr="005F203C">
        <w:rPr>
          <w:color w:val="000000"/>
          <w:sz w:val="28"/>
          <w:szCs w:val="28"/>
        </w:rPr>
        <w:t>1) обеспечивать Заявителей информацией в соответствии с настоящим Регламентом;</w:t>
      </w:r>
    </w:p>
    <w:p w:rsidR="00E872B8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203C">
        <w:rPr>
          <w:color w:val="000000"/>
          <w:sz w:val="28"/>
          <w:szCs w:val="28"/>
        </w:rPr>
        <w:t>2) поддерживать в актуальном состоянии информ</w:t>
      </w:r>
      <w:r>
        <w:rPr>
          <w:color w:val="000000"/>
          <w:sz w:val="28"/>
          <w:szCs w:val="28"/>
        </w:rPr>
        <w:t>ационные материалы на официальных сайтах Учреждений</w:t>
      </w:r>
      <w:r w:rsidRPr="005F203C">
        <w:rPr>
          <w:color w:val="000000"/>
          <w:sz w:val="28"/>
          <w:szCs w:val="28"/>
        </w:rPr>
        <w:t>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3226">
        <w:rPr>
          <w:color w:val="000000"/>
          <w:sz w:val="28"/>
          <w:szCs w:val="28"/>
        </w:rPr>
        <w:t>3.4.3. Для пол</w:t>
      </w:r>
      <w:r>
        <w:rPr>
          <w:color w:val="000000"/>
          <w:sz w:val="28"/>
          <w:szCs w:val="28"/>
        </w:rPr>
        <w:t>учения информации на официальных сайтах Учреждений</w:t>
      </w:r>
      <w:r w:rsidRPr="00DF3226">
        <w:rPr>
          <w:color w:val="000000"/>
          <w:sz w:val="28"/>
          <w:szCs w:val="28"/>
        </w:rPr>
        <w:t xml:space="preserve"> Заявителю необходимо выйти на сайт </w:t>
      </w:r>
      <w:r>
        <w:rPr>
          <w:color w:val="000000"/>
          <w:sz w:val="28"/>
          <w:szCs w:val="28"/>
        </w:rPr>
        <w:t xml:space="preserve">конкретного </w:t>
      </w:r>
      <w:r w:rsidRPr="00DF3226">
        <w:rPr>
          <w:color w:val="000000"/>
          <w:sz w:val="28"/>
          <w:szCs w:val="28"/>
        </w:rPr>
        <w:t xml:space="preserve">Учреждения, в меню выбрать раздел "Муниципальные услуги", </w:t>
      </w:r>
      <w:r>
        <w:rPr>
          <w:color w:val="000000"/>
          <w:sz w:val="28"/>
          <w:szCs w:val="28"/>
        </w:rPr>
        <w:t>и</w:t>
      </w:r>
      <w:r w:rsidRPr="00DF3226">
        <w:rPr>
          <w:color w:val="000000"/>
          <w:sz w:val="28"/>
          <w:szCs w:val="28"/>
        </w:rPr>
        <w:t>з предложенного списка выбрать " Информация об образовательных програм</w:t>
      </w:r>
      <w:r w:rsidRPr="00136D01">
        <w:rPr>
          <w:sz w:val="28"/>
          <w:szCs w:val="28"/>
        </w:rPr>
        <w:t>мах и учебных планах, рабочих программах учебных курсов, предметах, дисциплинах (модулях), годов</w:t>
      </w:r>
      <w:r>
        <w:rPr>
          <w:sz w:val="28"/>
          <w:szCs w:val="28"/>
        </w:rPr>
        <w:t>ых календарных учебных графиках</w:t>
      </w:r>
      <w:r w:rsidRPr="00DF3226">
        <w:rPr>
          <w:rFonts w:ascii="Calibri" w:hAnsi="Calibri" w:cs="Calibri"/>
        </w:rPr>
        <w:t>".</w:t>
      </w:r>
    </w:p>
    <w:p w:rsidR="00E872B8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3226">
        <w:rPr>
          <w:sz w:val="28"/>
          <w:szCs w:val="28"/>
        </w:rPr>
        <w:t xml:space="preserve">3.4.4. </w:t>
      </w:r>
      <w:r w:rsidRPr="00DF3226">
        <w:rPr>
          <w:color w:val="000000"/>
          <w:sz w:val="28"/>
          <w:szCs w:val="28"/>
        </w:rPr>
        <w:t>Результатом выполнения административной процедуры по публичному информированию я</w:t>
      </w:r>
      <w:r>
        <w:rPr>
          <w:color w:val="000000"/>
          <w:sz w:val="28"/>
          <w:szCs w:val="28"/>
        </w:rPr>
        <w:t>вляется представление Заявителю</w:t>
      </w:r>
      <w:r w:rsidRPr="00DF3226">
        <w:rPr>
          <w:color w:val="000000"/>
          <w:sz w:val="28"/>
          <w:szCs w:val="28"/>
        </w:rPr>
        <w:t xml:space="preserve"> соответствующей информации на официальном сайте Учреждения в </w:t>
      </w:r>
      <w:r w:rsidRPr="00DF3226">
        <w:rPr>
          <w:color w:val="000000"/>
          <w:sz w:val="28"/>
          <w:szCs w:val="28"/>
        </w:rPr>
        <w:lastRenderedPageBreak/>
        <w:t>информационно-телекоммуникационной сети Интернет.</w:t>
      </w:r>
    </w:p>
    <w:p w:rsidR="00E872B8" w:rsidRPr="005F203C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72B8" w:rsidRPr="00456514" w:rsidRDefault="00E872B8" w:rsidP="000B4CFF">
      <w:pPr>
        <w:pStyle w:val="a4"/>
        <w:autoSpaceDE w:val="0"/>
        <w:spacing w:after="0"/>
        <w:ind w:firstLine="15"/>
        <w:jc w:val="center"/>
        <w:rPr>
          <w:rFonts w:cs="Calibri"/>
          <w:sz w:val="28"/>
          <w:szCs w:val="28"/>
        </w:rPr>
      </w:pPr>
      <w:r w:rsidRPr="00456514">
        <w:rPr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E872B8" w:rsidRPr="00456514" w:rsidRDefault="00E872B8" w:rsidP="000B4CFF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872B8" w:rsidRPr="00456514" w:rsidRDefault="00E872B8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 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4.1.1.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</w:t>
      </w:r>
      <w:r>
        <w:rPr>
          <w:sz w:val="28"/>
          <w:szCs w:val="28"/>
        </w:rPr>
        <w:t>ений осуществляется руководителя</w:t>
      </w:r>
      <w:r w:rsidRPr="00456514">
        <w:rPr>
          <w:sz w:val="28"/>
          <w:szCs w:val="28"/>
        </w:rPr>
        <w:t>м</w:t>
      </w:r>
      <w:r>
        <w:rPr>
          <w:sz w:val="28"/>
          <w:szCs w:val="28"/>
        </w:rPr>
        <w:t>и Учреждений</w:t>
      </w:r>
      <w:r w:rsidRPr="00456514">
        <w:rPr>
          <w:sz w:val="28"/>
          <w:szCs w:val="28"/>
        </w:rPr>
        <w:t>, а также отделом образования администрации Лебедянского муниципального района (далее – отдел образования) в форме плановых и внеплановых проверок (далее – проверка).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4.1.2. Проверки проводятся с целью выявления и устранения нарушений прав и законных интересов Заявителей, рассмотрения, принятия решений и подготовку ответов на обращения заявителей, содержащих жалобы на решения, действия (бездейс</w:t>
      </w:r>
      <w:r>
        <w:rPr>
          <w:sz w:val="28"/>
          <w:szCs w:val="28"/>
        </w:rPr>
        <w:t>твие) должностных лиц Учреждений</w:t>
      </w:r>
      <w:r w:rsidRPr="00456514">
        <w:rPr>
          <w:sz w:val="28"/>
          <w:szCs w:val="28"/>
        </w:rPr>
        <w:t>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56514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4.2.1. Контроль за полнотой и качеством предоставления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и решения должностных лиц Учрежден</w:t>
      </w:r>
      <w:r>
        <w:rPr>
          <w:sz w:val="28"/>
          <w:szCs w:val="28"/>
        </w:rPr>
        <w:t>ий</w:t>
      </w:r>
      <w:r w:rsidRPr="00456514">
        <w:rPr>
          <w:sz w:val="28"/>
          <w:szCs w:val="28"/>
        </w:rPr>
        <w:t>, ответственных за предоставление Услуги.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 xml:space="preserve">4.2.2. Плановые проверки осуществляются на основании полугодовых или годовых планов работы </w:t>
      </w:r>
      <w:r>
        <w:rPr>
          <w:sz w:val="28"/>
          <w:szCs w:val="28"/>
        </w:rPr>
        <w:t xml:space="preserve">Учреждений и </w:t>
      </w:r>
      <w:r w:rsidRPr="00456514">
        <w:rPr>
          <w:sz w:val="28"/>
          <w:szCs w:val="28"/>
        </w:rPr>
        <w:t>отдела образования.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 xml:space="preserve">        4.2.3. Внеплановые проверки осуществляются при поступлении обращения, содержащего жалобу на действия (бездействие) и решения должностных лиц </w:t>
      </w:r>
      <w:r>
        <w:rPr>
          <w:sz w:val="28"/>
          <w:szCs w:val="28"/>
        </w:rPr>
        <w:t xml:space="preserve">конкретного </w:t>
      </w:r>
      <w:r w:rsidRPr="00456514">
        <w:rPr>
          <w:sz w:val="28"/>
          <w:szCs w:val="28"/>
        </w:rPr>
        <w:t>Учреждения.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4.2.4. Периодичность осуществления текущего контроля устанавливается: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руководителя</w:t>
      </w:r>
      <w:r w:rsidRPr="00456514">
        <w:rPr>
          <w:sz w:val="28"/>
          <w:szCs w:val="28"/>
        </w:rPr>
        <w:t>м</w:t>
      </w:r>
      <w:r>
        <w:rPr>
          <w:sz w:val="28"/>
          <w:szCs w:val="28"/>
        </w:rPr>
        <w:t>и Учреждений</w:t>
      </w:r>
      <w:r w:rsidRPr="00456514">
        <w:rPr>
          <w:sz w:val="28"/>
          <w:szCs w:val="28"/>
        </w:rPr>
        <w:t xml:space="preserve"> внутренними распорядительными до</w:t>
      </w:r>
      <w:r>
        <w:rPr>
          <w:sz w:val="28"/>
          <w:szCs w:val="28"/>
        </w:rPr>
        <w:t>кументами (приказами) Учреждений</w:t>
      </w:r>
      <w:r w:rsidRPr="00456514">
        <w:rPr>
          <w:sz w:val="28"/>
          <w:szCs w:val="28"/>
        </w:rPr>
        <w:t>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-  начальником отдела образования распорядител</w:t>
      </w:r>
      <w:r>
        <w:rPr>
          <w:sz w:val="28"/>
          <w:szCs w:val="28"/>
        </w:rPr>
        <w:t>ьными документами (приказами) отдела</w:t>
      </w:r>
      <w:r w:rsidRPr="00456514">
        <w:rPr>
          <w:sz w:val="28"/>
          <w:szCs w:val="28"/>
        </w:rPr>
        <w:t xml:space="preserve"> образования.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4.2.5. 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872B8" w:rsidRPr="00456514" w:rsidRDefault="00E872B8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lastRenderedPageBreak/>
        <w:t xml:space="preserve">        4.3.</w:t>
      </w:r>
      <w:r>
        <w:rPr>
          <w:b/>
          <w:sz w:val="28"/>
          <w:szCs w:val="28"/>
        </w:rPr>
        <w:t xml:space="preserve"> </w:t>
      </w:r>
      <w:r w:rsidRPr="00456514">
        <w:rPr>
          <w:b/>
          <w:sz w:val="28"/>
          <w:szCs w:val="28"/>
        </w:rPr>
        <w:t>Ответствен</w:t>
      </w:r>
      <w:r>
        <w:rPr>
          <w:b/>
          <w:sz w:val="28"/>
          <w:szCs w:val="28"/>
        </w:rPr>
        <w:t>ность должностных лиц Учреждений</w:t>
      </w:r>
      <w:r w:rsidRPr="00456514">
        <w:rPr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Услуги.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4.3.1. Специалист, ответственный за прием и регистрацию представленных в Учреждение документов, несет персональную ответственность за соблюдение сроков и порядка приема и регистрации документов, представленных Заявителем.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4.3.2. Специалист, ответственный за рассмотрение представленных в Учреждение документов, несет персональную ответственность за соблюдение сроков и порядка рассмотрения указанных документов, а также подготовку решения о предоставлении, приостановлении или об отказе в предоставлении Услуги.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4.3.3. Специалист, ответственный за подготовку и оформление документов, являющихся результатом предоставления Услуги, несет персональную ответственность за соблюдение сроков и порядка подготовки и оформления указанных документов.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4.3.4. Специалист, ответственный за выдачу (направление) документов, являющихся результатом предоставления Услуги, несет персональную ответственность за соблюдение сроков и порядка выдачи (направления) указанных документов.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9C1">
        <w:rPr>
          <w:sz w:val="28"/>
          <w:szCs w:val="28"/>
        </w:rPr>
        <w:t>4.3.5. Персональная ответственность специалистов Учреждений определяется в соответствии с должностными обязанностями специалистов Учреждения и законодательством Российской Федерации.</w:t>
      </w:r>
    </w:p>
    <w:p w:rsidR="00E872B8" w:rsidRPr="00456514" w:rsidRDefault="00E872B8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  4.4.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4.4.1. Контроль за предоставлением Услуги со стороны граждан, их объединений и организаций осуществляется в порядке и формах, установленных законодательством Российской Федерации, в том числе путем информирования руководителя Учреждения, отдела образования о фактах: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- нарушения прав и законных интересов граждан, их объединений и организаций решением, действием (бездействием) Учреждения, предоставляющего Услугу, его должностных лиц;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- нарушения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- некорректного поведения специалистов, нарушения правил служебной этики при предоставлении Услуги.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 xml:space="preserve">4.4.2. Информацию, указанную в </w:t>
      </w:r>
      <w:hyperlink r:id="rId9" w:history="1">
        <w:r w:rsidRPr="00CB0015">
          <w:rPr>
            <w:sz w:val="28"/>
            <w:szCs w:val="28"/>
          </w:rPr>
          <w:t>пункте 4</w:t>
        </w:r>
      </w:hyperlink>
      <w:r w:rsidRPr="00456514">
        <w:rPr>
          <w:sz w:val="28"/>
          <w:szCs w:val="28"/>
        </w:rPr>
        <w:t>.4.1. настоящего Регламента, граждане, их объединения и организации могут сообщить путем непосред</w:t>
      </w:r>
      <w:r>
        <w:rPr>
          <w:sz w:val="28"/>
          <w:szCs w:val="28"/>
        </w:rPr>
        <w:t>ственного обращения в Учреждения</w:t>
      </w:r>
      <w:r w:rsidRPr="00456514">
        <w:rPr>
          <w:sz w:val="28"/>
          <w:szCs w:val="28"/>
        </w:rPr>
        <w:t xml:space="preserve"> или отдел образования, по справоч</w:t>
      </w:r>
      <w:r>
        <w:rPr>
          <w:sz w:val="28"/>
          <w:szCs w:val="28"/>
        </w:rPr>
        <w:t>ным телефонам согласно п.п.1.3.2</w:t>
      </w:r>
      <w:r w:rsidRPr="00456514">
        <w:rPr>
          <w:sz w:val="28"/>
          <w:szCs w:val="28"/>
        </w:rPr>
        <w:t xml:space="preserve">., 5.3.1. настоящего Регламента, направления обращения в письменной форме на адрес Учреждения или адрес отдела образования, направления обращения в электронной форме на электронный адрес </w:t>
      </w:r>
      <w:r>
        <w:rPr>
          <w:sz w:val="28"/>
          <w:szCs w:val="28"/>
        </w:rPr>
        <w:t xml:space="preserve">конкретного </w:t>
      </w:r>
      <w:r w:rsidRPr="00456514">
        <w:rPr>
          <w:sz w:val="28"/>
          <w:szCs w:val="28"/>
        </w:rPr>
        <w:t>Учреждения или отдела образования в информационно-телекоммуникационной сети Интернет.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lastRenderedPageBreak/>
        <w:t>Указанное сообщение должно содержать следующую информацию: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нарушают права и законные интересы граждан, их объединений и организаций;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- сведения о фактах нарушения прав и законных интересов граждан, их объединений и организаций решением, действием (бездействием) Учреждения, предоставляющего Услугу, его должностного лица,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- сведения о некорректном поведении специалиста, нарушении правил служебной этики при предоставлении Услуги.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 xml:space="preserve">4.4.3. Сообщения, полученные Учреждением, отделом образования, рассматриваются в установленном для рассмотрения жалоб порядке в соответствии с </w:t>
      </w:r>
      <w:hyperlink r:id="rId10" w:history="1">
        <w:r w:rsidRPr="00C05124">
          <w:rPr>
            <w:sz w:val="28"/>
            <w:szCs w:val="28"/>
          </w:rPr>
          <w:t>разделом V</w:t>
        </w:r>
      </w:hyperlink>
      <w:r w:rsidRPr="00456514">
        <w:rPr>
          <w:sz w:val="28"/>
          <w:szCs w:val="28"/>
        </w:rPr>
        <w:t xml:space="preserve"> настоящего Регламента.</w:t>
      </w:r>
    </w:p>
    <w:p w:rsidR="00E872B8" w:rsidRPr="00456514" w:rsidRDefault="00E872B8" w:rsidP="000B4CF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872B8" w:rsidRPr="0035414E" w:rsidRDefault="00E872B8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5414E">
        <w:rPr>
          <w:b/>
          <w:sz w:val="28"/>
          <w:szCs w:val="28"/>
        </w:rPr>
        <w:t>V. Досудебный (внесудебный) порядок обжалования</w:t>
      </w:r>
    </w:p>
    <w:p w:rsidR="00E872B8" w:rsidRPr="0035414E" w:rsidRDefault="00E872B8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5414E">
        <w:rPr>
          <w:b/>
          <w:sz w:val="28"/>
          <w:szCs w:val="28"/>
        </w:rPr>
        <w:t>решений и действий (бездействия) Учреждения, предоставляющего</w:t>
      </w:r>
    </w:p>
    <w:p w:rsidR="00E872B8" w:rsidRPr="00456514" w:rsidRDefault="00E872B8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5414E">
        <w:rPr>
          <w:b/>
          <w:sz w:val="28"/>
          <w:szCs w:val="28"/>
        </w:rPr>
        <w:t>Услугу, а также его должностных лиц</w:t>
      </w:r>
    </w:p>
    <w:p w:rsidR="00E872B8" w:rsidRPr="00456514" w:rsidRDefault="00E872B8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5.1.1. Заявители вправе обжаловать решения, действия (бездейс</w:t>
      </w:r>
      <w:r>
        <w:rPr>
          <w:rFonts w:cs="Calibri"/>
          <w:sz w:val="28"/>
          <w:szCs w:val="28"/>
        </w:rPr>
        <w:t>твие) должностных лиц Учреждений</w:t>
      </w:r>
      <w:r w:rsidRPr="00456514">
        <w:rPr>
          <w:rFonts w:cs="Calibri"/>
          <w:sz w:val="28"/>
          <w:szCs w:val="28"/>
        </w:rPr>
        <w:t>, принятые (осуществляемые) в ходе предоставления Услуги (на любом этапе), в досудебном и судебном порядке.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14E">
        <w:rPr>
          <w:rFonts w:cs="Calibri"/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</w:t>
      </w:r>
      <w:r w:rsidRPr="0035414E">
        <w:rPr>
          <w:sz w:val="28"/>
          <w:szCs w:val="28"/>
        </w:rPr>
        <w:t xml:space="preserve">) в ходе предоставления Услуги, предоставляется в порядке, предусмотренном </w:t>
      </w:r>
      <w:hyperlink r:id="rId11" w:history="1">
        <w:r w:rsidRPr="0035414E">
          <w:rPr>
            <w:sz w:val="28"/>
            <w:szCs w:val="28"/>
          </w:rPr>
          <w:t xml:space="preserve">пунктами </w:t>
        </w:r>
      </w:hyperlink>
      <w:r w:rsidRPr="0035414E">
        <w:rPr>
          <w:sz w:val="28"/>
          <w:szCs w:val="28"/>
        </w:rPr>
        <w:t>1.3.1. - 1.3.5. настоящего Регламента.</w:t>
      </w:r>
    </w:p>
    <w:p w:rsidR="00E872B8" w:rsidRPr="00456514" w:rsidRDefault="00E872B8" w:rsidP="000B4CF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>5.2. Предмет досудебного (внесудебного) обжалования Заявителем решений и действий (бездействия) Учреждения, предоставляющего Услугу, его должностного лица.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5.2.1. В досудебном (внесудебном) порядке обжалуются решения и действия (бездействие) Учрежде</w:t>
      </w:r>
      <w:r>
        <w:rPr>
          <w:rFonts w:cs="Calibri"/>
          <w:sz w:val="28"/>
          <w:szCs w:val="28"/>
        </w:rPr>
        <w:t>ния, предоставляющего Услугу, его</w:t>
      </w:r>
      <w:r w:rsidRPr="00456514">
        <w:rPr>
          <w:rFonts w:cs="Calibri"/>
          <w:sz w:val="28"/>
          <w:szCs w:val="28"/>
        </w:rPr>
        <w:t xml:space="preserve"> должностных лиц (специалистов).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5.2.2. Заявитель может обратиться с жалобой по основаниям и в порядке, установленным </w:t>
      </w:r>
      <w:hyperlink r:id="rId12" w:history="1">
        <w:r w:rsidRPr="0035414E">
          <w:rPr>
            <w:sz w:val="28"/>
            <w:szCs w:val="28"/>
          </w:rPr>
          <w:t>статьями 11.1</w:t>
        </w:r>
      </w:hyperlink>
      <w:r w:rsidRPr="00456514">
        <w:rPr>
          <w:rFonts w:cs="Calibri"/>
          <w:sz w:val="28"/>
          <w:szCs w:val="28"/>
        </w:rPr>
        <w:t xml:space="preserve"> и </w:t>
      </w:r>
      <w:hyperlink r:id="rId13" w:history="1">
        <w:r w:rsidRPr="0035414E">
          <w:rPr>
            <w:sz w:val="28"/>
            <w:szCs w:val="28"/>
          </w:rPr>
          <w:t>11.2</w:t>
        </w:r>
      </w:hyperlink>
      <w:r w:rsidRPr="00456514">
        <w:rPr>
          <w:rFonts w:cs="Calibri"/>
          <w:sz w:val="28"/>
          <w:szCs w:val="28"/>
        </w:rPr>
        <w:t xml:space="preserve"> Федерального закона от 27 июля 2010 г. N 210-ФЗ, в том числе в следующих случаях: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- нарушение срока регистрации представленного в Учреждение запроса </w:t>
      </w:r>
      <w:r w:rsidRPr="00456514">
        <w:rPr>
          <w:rFonts w:cs="Calibri"/>
          <w:sz w:val="28"/>
          <w:szCs w:val="28"/>
        </w:rPr>
        <w:lastRenderedPageBreak/>
        <w:t>(заявления);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нарушение срока предоставления Услуги;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 для предоставления Услуги;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для предоставления Услуги, у Заявителя;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  5.3. </w:t>
      </w:r>
      <w:r w:rsidRPr="00456514">
        <w:rPr>
          <w:rFonts w:cs="Calibri"/>
          <w:b/>
          <w:sz w:val="28"/>
          <w:szCs w:val="28"/>
        </w:rPr>
        <w:t>Органы государственной власти и должностные лица, которым может быть направлена жалоба Заявителя в досудебном (внесудебном) порядке.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5.3.1. В досудебном (внесудебном) порядке обжалуются действия (бездействие) и решения должностных лиц (специалистов):</w:t>
      </w:r>
    </w:p>
    <w:p w:rsidR="00E872B8" w:rsidRPr="00456514" w:rsidRDefault="00E872B8" w:rsidP="000B4C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6514">
        <w:rPr>
          <w:sz w:val="28"/>
          <w:szCs w:val="28"/>
        </w:rPr>
        <w:t>- Учреждения – руководителю Учреждения;</w:t>
      </w:r>
    </w:p>
    <w:p w:rsidR="00E872B8" w:rsidRPr="00456514" w:rsidRDefault="00E872B8" w:rsidP="000B4C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6514">
        <w:rPr>
          <w:sz w:val="28"/>
          <w:szCs w:val="28"/>
        </w:rPr>
        <w:t>- руководителя Учреждения - в отдел образования, расположенный по адрес</w:t>
      </w:r>
      <w:r>
        <w:rPr>
          <w:sz w:val="28"/>
          <w:szCs w:val="28"/>
        </w:rPr>
        <w:t xml:space="preserve">у:  г. Лебедянь, ул. Чехова, д.2; </w:t>
      </w:r>
      <w:r w:rsidRPr="00456514">
        <w:rPr>
          <w:sz w:val="28"/>
          <w:szCs w:val="28"/>
        </w:rPr>
        <w:t xml:space="preserve"> тел. 5-25-36.</w:t>
      </w:r>
    </w:p>
    <w:p w:rsidR="00E872B8" w:rsidRPr="00456514" w:rsidRDefault="00E872B8" w:rsidP="000B4CF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5.4. Порядок подачи и рассмотрения жалобы. 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5.4.1. Жалоба может быть направлена по почте, с использованием информационно-телекоммуникационной сети Интернет, официального сайта Учреждения либо отдела образования, а также может быть принята при личном приеме Заявителя.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Жалоба подлежит обязательной регистрации в течение трех дней с момента поступления.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5.4.2. В жалобе указывается: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наименование Учреждения, предоставляющего Услугу, фамилия, имя, отчество (</w:t>
      </w:r>
      <w:r>
        <w:rPr>
          <w:rFonts w:cs="Calibri"/>
          <w:sz w:val="28"/>
          <w:szCs w:val="28"/>
        </w:rPr>
        <w:t>последнее - при наличии)</w:t>
      </w:r>
      <w:r w:rsidRPr="00456514">
        <w:rPr>
          <w:rFonts w:cs="Calibri"/>
          <w:sz w:val="28"/>
          <w:szCs w:val="28"/>
        </w:rPr>
        <w:t xml:space="preserve"> должностного лица, решения и действия (бездействие) которых обжалуются;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сведения об обжалуемых решениях и действиях (бездействии) должностных лиц Учреждения, предоставляющего Услугу;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должностных лиц Учреждения. 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 5.5. Сроки рассмотрения жалобы.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5.5.1. Жалоба, поступившая в орган, указанный в </w:t>
      </w:r>
      <w:r w:rsidRPr="00456514">
        <w:rPr>
          <w:sz w:val="28"/>
          <w:szCs w:val="28"/>
        </w:rPr>
        <w:t>п.5.3.</w:t>
      </w:r>
      <w:r>
        <w:rPr>
          <w:sz w:val="28"/>
          <w:szCs w:val="28"/>
        </w:rPr>
        <w:t>1.</w:t>
      </w:r>
      <w:r w:rsidRPr="00456514">
        <w:rPr>
          <w:sz w:val="28"/>
          <w:szCs w:val="28"/>
        </w:rPr>
        <w:t xml:space="preserve"> </w:t>
      </w:r>
      <w:r w:rsidRPr="00456514">
        <w:rPr>
          <w:rFonts w:cs="Calibri"/>
          <w:sz w:val="28"/>
          <w:szCs w:val="28"/>
        </w:rPr>
        <w:t xml:space="preserve">настоящего </w:t>
      </w:r>
      <w:r w:rsidRPr="00456514">
        <w:rPr>
          <w:rFonts w:cs="Calibri"/>
          <w:sz w:val="28"/>
          <w:szCs w:val="28"/>
        </w:rPr>
        <w:lastRenderedPageBreak/>
        <w:t>Регламента,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Услугу, ее должностного лица в приеме документов у Заявителя - в течение пяти рабочих дней со дня ее регистрации.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456514">
        <w:rPr>
          <w:b/>
          <w:sz w:val="28"/>
          <w:szCs w:val="28"/>
        </w:rPr>
        <w:t>5.6. Исчерпывающий перечень оснований для приостановления рассмотрения жалобы, оставления жалобы без рассмотрения.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5.6.1. Основания для приостановления рассмотрения жалобы отсутствуют.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5.6.2.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а) в жалобе не указана фамилия гражданина, направившего жалобу, и почтовый адрес, по которому должен быть направлен ответ;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в)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        </w:t>
      </w:r>
      <w:r w:rsidRPr="00456514">
        <w:rPr>
          <w:rFonts w:cs="Calibri"/>
          <w:b/>
          <w:sz w:val="28"/>
          <w:szCs w:val="28"/>
        </w:rPr>
        <w:t>5.7. Основания для начала процедуры досудебного (внесудебного) обжалования.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5.7.1. Основанием для начала досудебного (внесудебного) обжалования является подача Заявителем в письменной форме на бумажном носителе или в электронной форме жалобы в орган, указанный в </w:t>
      </w:r>
      <w:r w:rsidRPr="00456514">
        <w:rPr>
          <w:sz w:val="28"/>
          <w:szCs w:val="28"/>
        </w:rPr>
        <w:t>п.5.3</w:t>
      </w:r>
      <w:r>
        <w:rPr>
          <w:sz w:val="28"/>
          <w:szCs w:val="28"/>
        </w:rPr>
        <w:t>.1.</w:t>
      </w:r>
      <w:r w:rsidRPr="00456514">
        <w:rPr>
          <w:sz w:val="28"/>
          <w:szCs w:val="28"/>
        </w:rPr>
        <w:t xml:space="preserve"> </w:t>
      </w:r>
      <w:r w:rsidRPr="00456514">
        <w:rPr>
          <w:rFonts w:cs="Calibri"/>
          <w:sz w:val="28"/>
          <w:szCs w:val="28"/>
        </w:rPr>
        <w:t>настоящего Регламента.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5.8. Право З</w:t>
      </w:r>
      <w:r w:rsidRPr="00456514">
        <w:rPr>
          <w:rFonts w:cs="Calibri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5.8.1.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8"/>
          <w:szCs w:val="28"/>
        </w:rPr>
      </w:pPr>
      <w:r w:rsidRPr="00456514">
        <w:rPr>
          <w:rFonts w:cs="Calibri"/>
          <w:b/>
          <w:sz w:val="28"/>
          <w:szCs w:val="28"/>
        </w:rPr>
        <w:t xml:space="preserve">       5.9. Результат досудебного (внесудебного) обжалования.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5.9.1. По результатам рассмотрения жалобы орган, указанный в </w:t>
      </w:r>
      <w:r w:rsidRPr="00456514">
        <w:rPr>
          <w:sz w:val="28"/>
          <w:szCs w:val="28"/>
        </w:rPr>
        <w:t>п.5.3.</w:t>
      </w:r>
      <w:r>
        <w:rPr>
          <w:sz w:val="28"/>
          <w:szCs w:val="28"/>
        </w:rPr>
        <w:t xml:space="preserve">1. </w:t>
      </w:r>
      <w:r w:rsidRPr="00456514">
        <w:rPr>
          <w:rFonts w:cs="Calibri"/>
          <w:sz w:val="28"/>
          <w:szCs w:val="28"/>
        </w:rPr>
        <w:t>настоящего Регламента, принимает одно из следующих решений: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отказывает в удовлетворении жалобы.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5.9.2. Не позднее одного рабочего дня, следующего за днем принятия решения, указанного в </w:t>
      </w:r>
      <w:r w:rsidRPr="00456514">
        <w:rPr>
          <w:sz w:val="28"/>
          <w:szCs w:val="28"/>
        </w:rPr>
        <w:t xml:space="preserve">п.5.9.1. </w:t>
      </w:r>
      <w:r w:rsidRPr="00456514">
        <w:rPr>
          <w:rFonts w:cs="Calibri"/>
          <w:sz w:val="28"/>
          <w:szCs w:val="28"/>
        </w:rPr>
        <w:t>настоящего Регламента, Заявителю направляется мотивированный ответ о результатах рассмотрения жалобы в общеустановленном порядке в письменной форме.</w:t>
      </w:r>
    </w:p>
    <w:p w:rsidR="00E872B8" w:rsidRPr="00456514" w:rsidRDefault="00E872B8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5.9.3. В случае установления в ходе или по результатам рассмотрения жалобы признаков состава административного правонарушения или </w:t>
      </w:r>
      <w:r w:rsidRPr="00456514">
        <w:rPr>
          <w:rFonts w:cs="Calibri"/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72B8" w:rsidRPr="00456514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Pr="00456514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Pr="00456514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Pr="00456514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Pr="00456514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Pr="00456514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Pr="00456514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Pr="00456514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Pr="00456514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Pr="00456514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Pr="00456514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Pr="00456514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Pr="00456514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A52FF7">
      <w:pPr>
        <w:pStyle w:val="a4"/>
        <w:spacing w:after="0"/>
        <w:jc w:val="both"/>
        <w:rPr>
          <w:color w:val="000000"/>
          <w:sz w:val="28"/>
          <w:szCs w:val="28"/>
        </w:rPr>
        <w:sectPr w:rsidR="00E872B8" w:rsidSect="0014630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872B8" w:rsidRDefault="00E872B8" w:rsidP="0014630B">
      <w:pPr>
        <w:pStyle w:val="a4"/>
        <w:spacing w:after="0"/>
        <w:ind w:left="284"/>
        <w:jc w:val="both"/>
        <w:rPr>
          <w:color w:val="000000"/>
          <w:sz w:val="28"/>
          <w:szCs w:val="28"/>
        </w:rPr>
      </w:pPr>
    </w:p>
    <w:p w:rsidR="00E872B8" w:rsidRPr="00456514" w:rsidRDefault="00E872B8" w:rsidP="00A52FF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456514">
        <w:rPr>
          <w:color w:val="000000"/>
        </w:rPr>
        <w:t>Приложение №1</w:t>
      </w:r>
    </w:p>
    <w:p w:rsidR="00E872B8" w:rsidRPr="00456514" w:rsidRDefault="00E872B8" w:rsidP="00A52FF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456514">
        <w:rPr>
          <w:color w:val="000000"/>
        </w:rPr>
        <w:t xml:space="preserve">к административному регламенту предоставления </w:t>
      </w:r>
    </w:p>
    <w:p w:rsidR="00E872B8" w:rsidRDefault="00E872B8" w:rsidP="00A52FF7">
      <w:pPr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456514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Pr="00456514">
        <w:rPr>
          <w:color w:val="000000"/>
        </w:rPr>
        <w:t>услуги «</w:t>
      </w:r>
      <w:r>
        <w:rPr>
          <w:color w:val="000000"/>
        </w:rPr>
        <w:t>Предоставление</w:t>
      </w:r>
      <w:r w:rsidRPr="007314AC">
        <w:rPr>
          <w:color w:val="000000"/>
        </w:rPr>
        <w:t xml:space="preserve"> информации об образовательных</w:t>
      </w:r>
    </w:p>
    <w:p w:rsidR="00E872B8" w:rsidRDefault="00E872B8" w:rsidP="00A52FF7">
      <w:pPr>
        <w:rPr>
          <w:color w:val="000000"/>
        </w:rPr>
      </w:pPr>
      <w:r w:rsidRPr="007314A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</w:t>
      </w:r>
      <w:r w:rsidRPr="007314AC">
        <w:rPr>
          <w:color w:val="000000"/>
        </w:rPr>
        <w:t>программах и учебных планах, рабочих программах</w:t>
      </w:r>
    </w:p>
    <w:p w:rsidR="00E872B8" w:rsidRDefault="00E872B8" w:rsidP="00A52FF7">
      <w:pPr>
        <w:rPr>
          <w:color w:val="000000"/>
        </w:rPr>
      </w:pPr>
      <w:r w:rsidRPr="007314A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</w:t>
      </w:r>
      <w:r w:rsidRPr="007314AC">
        <w:rPr>
          <w:color w:val="000000"/>
        </w:rPr>
        <w:t xml:space="preserve">учебных курсов, предметах, дисциплинах (модулях), </w:t>
      </w:r>
    </w:p>
    <w:p w:rsidR="00E872B8" w:rsidRPr="00456514" w:rsidRDefault="00E872B8" w:rsidP="00A52FF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7314AC">
        <w:rPr>
          <w:color w:val="000000"/>
        </w:rPr>
        <w:t>годовых календарных учебных графиках</w:t>
      </w:r>
      <w:r w:rsidRPr="00456514">
        <w:rPr>
          <w:color w:val="000000"/>
        </w:rPr>
        <w:t>»</w:t>
      </w:r>
    </w:p>
    <w:p w:rsidR="00E872B8" w:rsidRDefault="00E872B8" w:rsidP="00A52FF7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A52FF7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Общеобразовательные учреждения</w:t>
      </w:r>
    </w:p>
    <w:p w:rsidR="00E872B8" w:rsidRDefault="00E872B8" w:rsidP="00A52FF7">
      <w:pPr>
        <w:pStyle w:val="a4"/>
        <w:spacing w:after="0"/>
        <w:jc w:val="both"/>
        <w:rPr>
          <w:color w:val="000000"/>
          <w:sz w:val="28"/>
          <w:szCs w:val="28"/>
        </w:rPr>
      </w:pPr>
    </w:p>
    <w:tbl>
      <w:tblPr>
        <w:tblW w:w="1063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695"/>
        <w:gridCol w:w="2126"/>
        <w:gridCol w:w="1277"/>
        <w:gridCol w:w="1276"/>
        <w:gridCol w:w="1134"/>
        <w:gridCol w:w="1699"/>
      </w:tblGrid>
      <w:tr w:rsidR="00E872B8" w:rsidRPr="001324F4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72B8" w:rsidRPr="001324F4" w:rsidRDefault="00E872B8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32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ОУ</w:t>
            </w:r>
          </w:p>
          <w:p w:rsidR="00E872B8" w:rsidRPr="001324F4" w:rsidRDefault="00E872B8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сокращенное,</w:t>
            </w:r>
          </w:p>
          <w:p w:rsidR="00E872B8" w:rsidRPr="001324F4" w:rsidRDefault="00E872B8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как в Уставе)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Индекс,адрес учреждения/ его место нахождения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Дежурные телефоны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 учреждения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widowControl w:val="0"/>
              <w:snapToGrid w:val="0"/>
            </w:pPr>
            <w:r w:rsidRPr="006139B5">
              <w:t xml:space="preserve"> </w:t>
            </w:r>
            <w:r w:rsidRPr="00333E46"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 учреждение гимназия №1 города Лебедянь Липецкой области</w:t>
            </w:r>
            <w:r>
              <w:rPr>
                <w:rFonts w:eastAsia="DejaVu Sans" w:cs="DejaVu Sans"/>
                <w:kern w:val="2"/>
                <w:lang w:eastAsia="hi-IN" w:bidi="hi-IN"/>
              </w:rPr>
              <w:t xml:space="preserve"> (</w:t>
            </w:r>
            <w:r w:rsidRPr="00333E46">
              <w:rPr>
                <w:rFonts w:eastAsia="DejaVu Sans" w:cs="DejaVu Sans"/>
                <w:kern w:val="2"/>
                <w:lang w:eastAsia="hi-IN" w:bidi="hi-IN"/>
              </w:rPr>
              <w:t>МБОУ гимназия №1 г.</w:t>
            </w:r>
            <w:r>
              <w:rPr>
                <w:rFonts w:eastAsia="DejaVu Sans" w:cs="DejaVu Sans"/>
                <w:kern w:val="2"/>
                <w:lang w:eastAsia="hi-IN" w:bidi="hi-IN"/>
              </w:rPr>
              <w:t xml:space="preserve"> </w:t>
            </w:r>
            <w:r w:rsidRPr="00333E46">
              <w:rPr>
                <w:rFonts w:eastAsia="DejaVu Sans" w:cs="DejaVu Sans"/>
                <w:kern w:val="2"/>
                <w:lang w:eastAsia="hi-IN" w:bidi="hi-IN"/>
              </w:rPr>
              <w:t>Лебедянь</w:t>
            </w:r>
            <w:r>
              <w:rPr>
                <w:rFonts w:eastAsia="DejaVu Sans" w:cs="DejaVu Sans"/>
                <w:kern w:val="2"/>
                <w:lang w:eastAsia="hi-IN" w:bidi="hi-I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6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399610, Липецкая область, г. Лебедянь, ул. Антонова,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33E46" w:rsidRDefault="00E872B8" w:rsidP="00C15080">
            <w:pPr>
              <w:widowControl w:val="0"/>
              <w:snapToGrid w:val="0"/>
              <w:rPr>
                <w:rFonts w:eastAsia="DejaVu Sans" w:cs="DejaVu Sans"/>
                <w:kern w:val="2"/>
                <w:lang w:eastAsia="hi-IN" w:bidi="hi-IN"/>
              </w:rPr>
            </w:pPr>
            <w:r w:rsidRPr="00333E46">
              <w:rPr>
                <w:rFonts w:eastAsia="DejaVu Sans" w:cs="DejaVu Sans"/>
                <w:kern w:val="2"/>
                <w:lang w:eastAsia="hi-IN" w:bidi="hi-IN"/>
              </w:rPr>
              <w:t>8-47466-5-20-74,</w:t>
            </w:r>
          </w:p>
          <w:p w:rsidR="00E872B8" w:rsidRPr="00637D77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6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8-47466-5-24-68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892CBA" w:rsidRDefault="00DF48C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72B8"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872B8" w:rsidRPr="00892CBA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72B8"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leb</w:t>
              </w:r>
              <w:r w:rsidR="00E872B8" w:rsidRPr="00892CBA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72B8"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gimn</w:t>
              </w:r>
              <w:r w:rsidR="00E872B8" w:rsidRPr="00892CBA">
                <w:rPr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E872B8"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E872B8" w:rsidRPr="00892CB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2B8"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75B6" w:rsidRDefault="00E872B8" w:rsidP="00C15080">
            <w:pPr>
              <w:widowControl w:val="0"/>
              <w:autoSpaceDE w:val="0"/>
              <w:snapToGrid w:val="0"/>
              <w:ind w:left="30" w:firstLine="15"/>
              <w:jc w:val="both"/>
              <w:rPr>
                <w:lang w:val="en-US" w:eastAsia="ru-RU"/>
              </w:rPr>
            </w:pPr>
            <w:r w:rsidRPr="002275B6">
              <w:rPr>
                <w:lang w:val="en-US" w:eastAsia="ru-RU"/>
              </w:rPr>
              <w:t>l</w:t>
            </w:r>
            <w:hyperlink r:id="rId15" w:history="1">
              <w:r w:rsidRPr="002275B6">
                <w:rPr>
                  <w:lang w:val="en-US" w:eastAsia="ru-RU"/>
                </w:rPr>
                <w:t>eb-gimn1@</w:t>
              </w:r>
            </w:hyperlink>
          </w:p>
          <w:p w:rsidR="00E872B8" w:rsidRPr="002275B6" w:rsidRDefault="00DF48C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872B8"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yandex.ru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8.00-13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jc w:val="both"/>
            </w:pPr>
            <w:r w:rsidRPr="00E62E54"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</w:t>
            </w:r>
            <w:r>
              <w:rPr>
                <w:rFonts w:eastAsia="DejaVu Sans" w:cs="DejaVu Sans"/>
                <w:kern w:val="2"/>
                <w:lang w:eastAsia="hi-IN" w:bidi="hi-IN"/>
              </w:rPr>
              <w:t xml:space="preserve"> </w:t>
            </w:r>
            <w:r w:rsidRPr="00E62E54">
              <w:rPr>
                <w:rFonts w:eastAsia="DejaVu Sans" w:cs="DejaVu Sans"/>
                <w:kern w:val="2"/>
                <w:lang w:eastAsia="hi-IN" w:bidi="hi-IN"/>
              </w:rPr>
              <w:t>учреждение средняя общеобразовательная школа с уг</w:t>
            </w:r>
            <w:r>
              <w:rPr>
                <w:rFonts w:eastAsia="DejaVu Sans" w:cs="DejaVu Sans"/>
                <w:kern w:val="2"/>
                <w:lang w:eastAsia="hi-IN" w:bidi="hi-IN"/>
              </w:rPr>
              <w:t>лубле</w:t>
            </w:r>
            <w:r w:rsidRPr="00E62E54">
              <w:rPr>
                <w:rFonts w:eastAsia="DejaVu Sans" w:cs="DejaVu Sans"/>
                <w:kern w:val="2"/>
                <w:lang w:eastAsia="hi-IN" w:bidi="hi-IN"/>
              </w:rPr>
              <w:t>нным изучением отдельных предметов №2  города Лебедянь Липецкой области</w:t>
            </w:r>
            <w:r>
              <w:rPr>
                <w:rFonts w:eastAsia="DejaVu Sans" w:cs="DejaVu Sans"/>
                <w:kern w:val="2"/>
                <w:lang w:eastAsia="hi-IN" w:bidi="hi-IN"/>
              </w:rPr>
              <w:t xml:space="preserve"> </w:t>
            </w:r>
            <w:r w:rsidRPr="00E62E54">
              <w:rPr>
                <w:rFonts w:eastAsia="DejaVu Sans" w:cs="DejaVu Sans"/>
                <w:kern w:val="2"/>
                <w:lang w:eastAsia="hi-IN" w:bidi="hi-IN"/>
              </w:rPr>
              <w:t>(МБОУ СОШ № 2 г.</w:t>
            </w:r>
            <w:r>
              <w:rPr>
                <w:rFonts w:eastAsia="DejaVu Sans" w:cs="DejaVu Sans"/>
                <w:kern w:val="2"/>
                <w:lang w:eastAsia="hi-IN" w:bidi="hi-IN"/>
              </w:rPr>
              <w:t xml:space="preserve"> </w:t>
            </w:r>
            <w:r w:rsidRPr="00E62E54">
              <w:rPr>
                <w:rFonts w:eastAsia="DejaVu Sans" w:cs="DejaVu Sans"/>
                <w:kern w:val="2"/>
                <w:lang w:eastAsia="hi-IN" w:bidi="hi-IN"/>
              </w:rPr>
              <w:t>Лебедянь</w:t>
            </w:r>
            <w:r w:rsidRPr="00333E46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33E46" w:rsidRDefault="00E872B8" w:rsidP="00C15080">
            <w:pPr>
              <w:jc w:val="both"/>
              <w:rPr>
                <w:sz w:val="28"/>
                <w:szCs w:val="28"/>
              </w:rPr>
            </w:pPr>
            <w:r w:rsidRPr="00333E46">
              <w:rPr>
                <w:sz w:val="28"/>
                <w:szCs w:val="28"/>
              </w:rPr>
              <w:t>399610</w:t>
            </w:r>
            <w:r>
              <w:rPr>
                <w:sz w:val="28"/>
                <w:szCs w:val="28"/>
              </w:rPr>
              <w:t>,</w:t>
            </w:r>
            <w:r w:rsidRPr="00333E46">
              <w:rPr>
                <w:sz w:val="28"/>
                <w:szCs w:val="28"/>
              </w:rPr>
              <w:t xml:space="preserve"> Липецкая область, г.  Лебедянь, ул. Ленина, дом 4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E62E54" w:rsidRDefault="00E872B8" w:rsidP="00C15080">
            <w:pPr>
              <w:contextualSpacing/>
              <w:jc w:val="both"/>
            </w:pPr>
            <w:r w:rsidRPr="00686E49">
              <w:rPr>
                <w:rFonts w:eastAsia="DejaVu Sans" w:cs="DejaVu Sans"/>
                <w:kern w:val="2"/>
                <w:lang w:eastAsia="hi-IN" w:bidi="hi-IN"/>
              </w:rPr>
              <w:t>8-47466- 5-24-27,</w:t>
            </w:r>
            <w:r>
              <w:rPr>
                <w:rFonts w:eastAsia="DejaVu Sans" w:cs="DejaVu Sans"/>
                <w:kern w:val="2"/>
                <w:lang w:eastAsia="hi-IN" w:bidi="hi-IN"/>
              </w:rPr>
              <w:t xml:space="preserve"> </w:t>
            </w:r>
            <w:r w:rsidRPr="00686E49">
              <w:rPr>
                <w:rFonts w:eastAsia="DejaVu Sans" w:cs="DejaVu Sans"/>
                <w:kern w:val="2"/>
                <w:lang w:eastAsia="hi-IN" w:bidi="hi-IN"/>
              </w:rPr>
              <w:t>8-47466- 5-24-26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E62E54" w:rsidRDefault="00DF48CB" w:rsidP="00C15080">
            <w:pPr>
              <w:jc w:val="center"/>
            </w:pPr>
            <w:hyperlink r:id="rId17" w:history="1">
              <w:r w:rsidR="00E872B8" w:rsidRPr="000C4801">
                <w:rPr>
                  <w:lang w:val="en-US" w:eastAsia="ru-RU"/>
                </w:rPr>
                <w:t>http</w:t>
              </w:r>
              <w:r w:rsidR="00E872B8" w:rsidRPr="000C4801">
                <w:rPr>
                  <w:lang w:eastAsia="ru-RU"/>
                </w:rPr>
                <w:t>://</w:t>
              </w:r>
              <w:r w:rsidR="00E872B8" w:rsidRPr="000C4801">
                <w:rPr>
                  <w:lang w:val="en-US" w:eastAsia="ru-RU"/>
                </w:rPr>
                <w:t>sckola</w:t>
              </w:r>
              <w:r w:rsidR="00E872B8" w:rsidRPr="000C4801">
                <w:rPr>
                  <w:lang w:eastAsia="ru-RU"/>
                </w:rPr>
                <w:t>-2-</w:t>
              </w:r>
              <w:r w:rsidR="00E872B8" w:rsidRPr="000C4801">
                <w:rPr>
                  <w:lang w:val="en-US" w:eastAsia="ru-RU"/>
                </w:rPr>
                <w:t>lebedy</w:t>
              </w:r>
              <w:r w:rsidR="00E872B8" w:rsidRPr="000C4801">
                <w:rPr>
                  <w:lang w:eastAsia="ru-RU"/>
                </w:rPr>
                <w:t>.</w:t>
              </w:r>
              <w:r w:rsidR="00E872B8" w:rsidRPr="000C4801">
                <w:rPr>
                  <w:lang w:val="en-US" w:eastAsia="ru-RU"/>
                </w:rPr>
                <w:t>ucoz</w:t>
              </w:r>
            </w:hyperlink>
            <w:r w:rsidR="00E872B8" w:rsidRPr="000C4801">
              <w:rPr>
                <w:lang w:eastAsia="ru-RU"/>
              </w:rPr>
              <w:t>.</w:t>
            </w:r>
            <w:r w:rsidR="00E872B8" w:rsidRPr="000C4801">
              <w:rPr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0C4801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FNV.63@mail.ru 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8.00-13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№3 города Лебедянь Липе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(МБОУ СОШ №3 г.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 xml:space="preserve"> Лебедянь)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399611, Липецкая область, г.Лебедянь, ул.Школьная, 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E50FF6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8(47466)5-43-31,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 xml:space="preserve">8(47466)5-43-32, </w:t>
            </w:r>
          </w:p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8(47466)5-40-66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lebsosch</w:t>
            </w: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суббота: 8.00-14.00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до 13.00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BC4B90" w:rsidRDefault="00E872B8" w:rsidP="0014630B">
            <w:pPr>
              <w:pStyle w:val="2"/>
              <w:spacing w:line="240" w:lineRule="auto"/>
              <w:ind w:left="0" w:firstLine="540"/>
              <w:rPr>
                <w:lang w:eastAsia="ru-RU"/>
              </w:rPr>
            </w:pPr>
            <w:r w:rsidRPr="00BC4B90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поселка свх. Агроном Лебедянского муниципального района Липецкой области (МБОУ СОШ п. Агроном)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399621, Липецкая область, Лебедянский район, поселок свх. Агроном, ул. Школьная, д.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E50FF6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8-47466-92-3-95, 8-47466-92-3-79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BC4B90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agronomsch.ucoz.ru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BC4B90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schoolagronom1@rambler.ru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суббота: 8.00-14.00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средняя общеобразовательная школа села Куймань Лебедянского муниципального района Липецкой области (МБОУ СОШ с. Куймань)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399642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Липецкая область, Лебедянск</w:t>
            </w:r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ий район, с. Куймань, ул. Школьная, д. 15б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</w:t>
            </w:r>
            <w:r w:rsidRPr="00333E46">
              <w:t>(</w:t>
            </w:r>
            <w:r w:rsidRPr="003D0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47466)91231,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0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(47466)91230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D0A2D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http://12schoolkuyman.ucoz.ru/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Email: kuiman@mail.ru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tabs>
                <w:tab w:val="left" w:pos="708"/>
              </w:tabs>
              <w:contextualSpacing/>
              <w:rPr>
                <w:lang w:eastAsia="ru-RU"/>
              </w:rPr>
            </w:pPr>
            <w:r w:rsidRPr="003D0A2D">
              <w:rPr>
                <w:lang w:eastAsia="ru-RU"/>
              </w:rPr>
              <w:t>Понедельник – пятница 08.00 - 15.00</w:t>
            </w:r>
            <w:r>
              <w:rPr>
                <w:lang w:eastAsia="ru-RU"/>
              </w:rPr>
              <w:t>,</w:t>
            </w:r>
          </w:p>
          <w:p w:rsidR="00E872B8" w:rsidRPr="006139B5" w:rsidRDefault="00E872B8" w:rsidP="00C15080">
            <w:pPr>
              <w:tabs>
                <w:tab w:val="left" w:pos="708"/>
              </w:tabs>
              <w:contextualSpacing/>
            </w:pPr>
            <w:r w:rsidRPr="003D0A2D">
              <w:rPr>
                <w:lang w:eastAsia="ru-RU"/>
              </w:rPr>
              <w:t>Суббота                                       08.00-14.00</w:t>
            </w:r>
            <w:r>
              <w:rPr>
                <w:lang w:eastAsia="ru-RU"/>
              </w:rPr>
              <w:t>,</w:t>
            </w:r>
            <w:r w:rsidRPr="003D0A2D">
              <w:rPr>
                <w:lang w:eastAsia="ru-RU"/>
              </w:rPr>
              <w:t xml:space="preserve">  </w:t>
            </w:r>
            <w:r w:rsidRPr="006139B5">
              <w:t>воскресенье - выходной день</w:t>
            </w:r>
            <w:r>
              <w:t>,</w:t>
            </w:r>
          </w:p>
          <w:p w:rsidR="00E872B8" w:rsidRPr="006139B5" w:rsidRDefault="00E872B8" w:rsidP="00C15080">
            <w:pPr>
              <w:tabs>
                <w:tab w:val="left" w:pos="708"/>
              </w:tabs>
            </w:pPr>
            <w:r w:rsidRPr="006139B5">
              <w:t>перерыв с 12.00 до 13.00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widowControl w:val="0"/>
              <w:autoSpaceDE w:val="0"/>
              <w:autoSpaceDN w:val="0"/>
              <w:adjustRightInd w:val="0"/>
            </w:pPr>
            <w:r w:rsidRPr="00333E46">
              <w:t>Муниципальное бюджетное общеобразовательное учреждение средняя общеобразовательная школа села Мокрое Лебедянского муниципа</w:t>
            </w:r>
            <w:r>
              <w:t>льного района Липецкой области (</w:t>
            </w:r>
            <w:r w:rsidRPr="00333E46">
              <w:t>МБОУ СОШ с. Мокрое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E50FF6" w:rsidRDefault="00E872B8" w:rsidP="00C15080">
            <w:pPr>
              <w:widowControl w:val="0"/>
              <w:autoSpaceDE w:val="0"/>
              <w:autoSpaceDN w:val="0"/>
              <w:adjustRightInd w:val="0"/>
            </w:pPr>
            <w:r>
              <w:t xml:space="preserve">399635, </w:t>
            </w:r>
            <w:r w:rsidRPr="00333E46">
              <w:t xml:space="preserve"> Липецкая область,</w:t>
            </w:r>
            <w:r>
              <w:t xml:space="preserve"> </w:t>
            </w:r>
            <w:r w:rsidRPr="00333E46">
              <w:t>Лебедянский район, с. Мокрое, ул. Строителей, д.82;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33E46">
              <w:rPr>
                <w:rFonts w:ascii="Times New Roman" w:hAnsi="Times New Roman"/>
                <w:sz w:val="24"/>
                <w:szCs w:val="24"/>
              </w:rPr>
              <w:t>47466) 32362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6">
              <w:rPr>
                <w:rFonts w:ascii="Times New Roman" w:hAnsi="Times New Roman"/>
                <w:sz w:val="24"/>
                <w:szCs w:val="24"/>
              </w:rPr>
              <w:t>http://mbousosmokroe73.ucoz.ru/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DF48C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872B8" w:rsidRPr="00A54747">
                <w:rPr>
                  <w:rFonts w:ascii="Times New Roman" w:hAnsi="Times New Roman" w:cs="Times New Roman"/>
                  <w:sz w:val="24"/>
                  <w:szCs w:val="24"/>
                </w:rPr>
                <w:t>mbousosmokroe@mail.ru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tabs>
                <w:tab w:val="left" w:pos="708"/>
              </w:tabs>
              <w:contextualSpacing/>
              <w:rPr>
                <w:lang w:eastAsia="ru-RU"/>
              </w:rPr>
            </w:pPr>
            <w:r w:rsidRPr="003D0A2D">
              <w:rPr>
                <w:lang w:eastAsia="ru-RU"/>
              </w:rPr>
              <w:t>Понедельник – пятница 08.00 - 15.00</w:t>
            </w:r>
            <w:r>
              <w:rPr>
                <w:lang w:eastAsia="ru-RU"/>
              </w:rPr>
              <w:t>,</w:t>
            </w:r>
          </w:p>
          <w:p w:rsidR="00E872B8" w:rsidRPr="006139B5" w:rsidRDefault="00E872B8" w:rsidP="00C15080">
            <w:pPr>
              <w:tabs>
                <w:tab w:val="left" w:pos="708"/>
              </w:tabs>
              <w:contextualSpacing/>
            </w:pPr>
            <w:r w:rsidRPr="003D0A2D">
              <w:rPr>
                <w:lang w:eastAsia="ru-RU"/>
              </w:rPr>
              <w:t>Суббота                                       08.00-14.00</w:t>
            </w:r>
            <w:r>
              <w:rPr>
                <w:lang w:eastAsia="ru-RU"/>
              </w:rPr>
              <w:t>,</w:t>
            </w:r>
            <w:r w:rsidRPr="003D0A2D">
              <w:rPr>
                <w:lang w:eastAsia="ru-RU"/>
              </w:rPr>
              <w:t xml:space="preserve">  </w:t>
            </w:r>
            <w:r w:rsidRPr="006139B5">
              <w:t>воскресенье - выходной день</w:t>
            </w:r>
            <w:r>
              <w:t>,</w:t>
            </w:r>
          </w:p>
          <w:p w:rsidR="00E872B8" w:rsidRPr="006139B5" w:rsidRDefault="00E872B8" w:rsidP="00C15080">
            <w:pPr>
              <w:tabs>
                <w:tab w:val="left" w:pos="708"/>
              </w:tabs>
            </w:pPr>
            <w:r w:rsidRPr="006139B5">
              <w:t>перерыв с 12.00 до 13.00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села Большое Попово Лебедянского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07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(МБОУ СОШ с. Большое Попово)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399645, Липецкая область, Лебедянский район, п. Сахарного Завода, ул. Октябрьская, д.№5а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C19">
              <w:rPr>
                <w:rFonts w:ascii="Times New Roman" w:hAnsi="Times New Roman"/>
                <w:sz w:val="24"/>
                <w:szCs w:val="24"/>
              </w:rPr>
              <w:t>8 (47466) 93 3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C19">
              <w:rPr>
                <w:rFonts w:ascii="Times New Roman" w:hAnsi="Times New Roman"/>
                <w:sz w:val="24"/>
                <w:szCs w:val="24"/>
              </w:rPr>
              <w:t>http://schbpopov.ucoz.ru/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C19">
              <w:rPr>
                <w:rFonts w:ascii="Times New Roman" w:hAnsi="Times New Roman"/>
                <w:sz w:val="24"/>
                <w:szCs w:val="24"/>
              </w:rPr>
              <w:t>bpopovo@mail.ru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tabs>
                <w:tab w:val="left" w:pos="708"/>
              </w:tabs>
              <w:contextualSpacing/>
              <w:rPr>
                <w:lang w:eastAsia="ru-RU"/>
              </w:rPr>
            </w:pPr>
            <w:r w:rsidRPr="003D0A2D">
              <w:rPr>
                <w:lang w:eastAsia="ru-RU"/>
              </w:rPr>
              <w:t xml:space="preserve">Понедельник – пятница </w:t>
            </w:r>
            <w:r>
              <w:rPr>
                <w:lang w:eastAsia="ru-RU"/>
              </w:rPr>
              <w:t>08.00 - 18</w:t>
            </w:r>
            <w:r w:rsidRPr="003D0A2D">
              <w:rPr>
                <w:lang w:eastAsia="ru-RU"/>
              </w:rPr>
              <w:t>.00</w:t>
            </w:r>
            <w:r>
              <w:rPr>
                <w:lang w:eastAsia="ru-RU"/>
              </w:rPr>
              <w:t>,</w:t>
            </w:r>
          </w:p>
          <w:p w:rsidR="00E872B8" w:rsidRPr="006139B5" w:rsidRDefault="00E872B8" w:rsidP="00C15080">
            <w:pPr>
              <w:tabs>
                <w:tab w:val="left" w:pos="708"/>
              </w:tabs>
              <w:contextualSpacing/>
            </w:pPr>
            <w:r w:rsidRPr="003D0A2D">
              <w:rPr>
                <w:lang w:eastAsia="ru-RU"/>
              </w:rPr>
              <w:t>Суббота                                       08.00-14.00</w:t>
            </w:r>
            <w:r>
              <w:rPr>
                <w:lang w:eastAsia="ru-RU"/>
              </w:rPr>
              <w:t>,</w:t>
            </w:r>
            <w:r w:rsidRPr="003D0A2D">
              <w:rPr>
                <w:lang w:eastAsia="ru-RU"/>
              </w:rPr>
              <w:t xml:space="preserve">  </w:t>
            </w:r>
            <w:r w:rsidRPr="006139B5">
              <w:t>воскресенье - выходной день</w:t>
            </w:r>
            <w:r>
              <w:t xml:space="preserve">, </w:t>
            </w:r>
            <w:r w:rsidRPr="006139B5">
              <w:t>перерыв с 12.00 до 13.00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5341CD" w:rsidRDefault="00E872B8" w:rsidP="008758F0">
            <w:pPr>
              <w:pStyle w:val="2"/>
              <w:spacing w:after="0" w:line="240" w:lineRule="auto"/>
              <w:ind w:left="0" w:firstLine="539"/>
              <w:contextualSpacing/>
            </w:pPr>
            <w:r w:rsidRPr="005341CD">
              <w:t xml:space="preserve">Муниципальное бюджетное общеобразовательное учреждение средняя общеобразовательная школа села Троекурово </w:t>
            </w:r>
            <w:r w:rsidRPr="005341CD">
              <w:lastRenderedPageBreak/>
              <w:t>Лебедянского муниципального района Липецкой области</w:t>
            </w:r>
            <w:r>
              <w:t xml:space="preserve"> (</w:t>
            </w:r>
            <w:r w:rsidRPr="005341CD">
              <w:t>МБОУ СОШ с. Троекурово</w:t>
            </w:r>
            <w:r>
              <w:t>)</w:t>
            </w:r>
            <w:r w:rsidRPr="005341CD">
              <w:t xml:space="preserve">. </w:t>
            </w:r>
          </w:p>
          <w:p w:rsidR="00E872B8" w:rsidRPr="00207E9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07E9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399626, Липецкая область, Лебедянский район, село Троекурово, ул. Советская, д. 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005C19" w:rsidRDefault="00E872B8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05C19">
              <w:rPr>
                <w:rFonts w:ascii="Times New Roman" w:hAnsi="Times New Roman"/>
                <w:sz w:val="24"/>
                <w:szCs w:val="24"/>
              </w:rPr>
              <w:t xml:space="preserve">8 (47466) </w:t>
            </w:r>
            <w:r w:rsidRPr="005969B0">
              <w:rPr>
                <w:rFonts w:ascii="Times New Roman" w:hAnsi="Times New Roman"/>
                <w:sz w:val="24"/>
                <w:szCs w:val="24"/>
              </w:rPr>
              <w:t>97-1-44, 97-4-27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A0D" w:rsidRDefault="00E872B8" w:rsidP="005969B0">
            <w:pPr>
              <w:rPr>
                <w:lang w:val="en-US"/>
              </w:rPr>
            </w:pPr>
            <w:r w:rsidRPr="00132A0D">
              <w:rPr>
                <w:lang w:val="en-US"/>
              </w:rPr>
              <w:t>http: // troeckurovo. narod.ru</w:t>
            </w:r>
          </w:p>
          <w:p w:rsidR="00E872B8" w:rsidRPr="00005C19" w:rsidRDefault="00E872B8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005C19" w:rsidRDefault="00E872B8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32A0D">
              <w:rPr>
                <w:rFonts w:ascii="Times New Roman" w:hAnsi="Times New Roman"/>
                <w:sz w:val="24"/>
                <w:szCs w:val="24"/>
                <w:lang w:val="en-US"/>
              </w:rPr>
              <w:t>troyschool@ inbox.ru</w:t>
            </w:r>
            <w:r w:rsidRPr="00132A0D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суббота: 8.00-14.00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- 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3D0A2D" w:rsidRDefault="00E872B8" w:rsidP="00C15080">
            <w:pPr>
              <w:tabs>
                <w:tab w:val="left" w:pos="708"/>
              </w:tabs>
              <w:contextualSpacing/>
              <w:rPr>
                <w:lang w:eastAsia="ru-RU"/>
              </w:rPr>
            </w:pPr>
            <w:r>
              <w:t>перерыв с 13</w:t>
            </w:r>
            <w:r w:rsidRPr="006139B5">
              <w:t>.00 до 1</w:t>
            </w:r>
            <w:r>
              <w:t>4</w:t>
            </w:r>
            <w:r w:rsidRPr="006139B5">
              <w:t>.00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C0588" w:rsidRDefault="00E872B8" w:rsidP="00C15080">
            <w:pPr>
              <w:tabs>
                <w:tab w:val="left" w:pos="1050"/>
              </w:tabs>
              <w:jc w:val="both"/>
              <w:rPr>
                <w:rFonts w:cs="Calibri"/>
                <w:lang w:eastAsia="ru-RU"/>
              </w:rPr>
            </w:pPr>
            <w:r w:rsidRPr="001C0588">
              <w:rPr>
                <w:rFonts w:cs="Calibri"/>
                <w:lang w:eastAsia="ru-RU"/>
              </w:rPr>
              <w:t>Муниципальное бюджетное общеобразовательное учреждение средняя общеобразовательная школа села Ольховец Лебедянского муниципального района Липецкой области</w:t>
            </w:r>
            <w:r>
              <w:rPr>
                <w:rFonts w:cs="Calibri"/>
                <w:lang w:eastAsia="ru-RU"/>
              </w:rPr>
              <w:t xml:space="preserve"> (</w:t>
            </w:r>
            <w:r w:rsidRPr="001C0588">
              <w:rPr>
                <w:rFonts w:cs="Calibri"/>
                <w:lang w:eastAsia="ru-RU"/>
              </w:rPr>
              <w:t>МБОУ СОШ с.</w:t>
            </w:r>
            <w:r>
              <w:rPr>
                <w:rFonts w:cs="Calibri"/>
                <w:lang w:eastAsia="ru-RU"/>
              </w:rPr>
              <w:t xml:space="preserve"> </w:t>
            </w:r>
            <w:r w:rsidRPr="001C0588">
              <w:rPr>
                <w:rFonts w:cs="Calibri"/>
                <w:lang w:eastAsia="ru-RU"/>
              </w:rPr>
              <w:t>Ольховец</w:t>
            </w:r>
            <w:r>
              <w:rPr>
                <w:rFonts w:cs="Calibri"/>
                <w:lang w:eastAsia="ru-RU"/>
              </w:rPr>
              <w:t>)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EB5DA4" w:rsidRDefault="00E872B8" w:rsidP="00C15080">
            <w:pPr>
              <w:tabs>
                <w:tab w:val="left" w:pos="1050"/>
              </w:tabs>
              <w:jc w:val="both"/>
              <w:rPr>
                <w:rFonts w:cs="Calibri"/>
                <w:lang w:eastAsia="ru-RU"/>
              </w:rPr>
            </w:pPr>
            <w:r w:rsidRPr="00EB5DA4">
              <w:rPr>
                <w:rFonts w:cs="Calibri"/>
                <w:lang w:eastAsia="ru-RU"/>
              </w:rPr>
              <w:t>399628, Липецкая область, Лебедянский район,</w:t>
            </w:r>
            <w:r>
              <w:rPr>
                <w:rFonts w:cs="Calibri"/>
                <w:lang w:eastAsia="ru-RU"/>
              </w:rPr>
              <w:t xml:space="preserve"> </w:t>
            </w:r>
            <w:r w:rsidRPr="00EB5DA4">
              <w:rPr>
                <w:rFonts w:cs="Calibri"/>
                <w:lang w:eastAsia="ru-RU"/>
              </w:rPr>
              <w:t>с. Ольховец, ул. Церквянка,</w:t>
            </w:r>
            <w:r w:rsidRPr="006F1F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5DA4">
              <w:rPr>
                <w:rFonts w:cs="Calibri"/>
                <w:lang w:eastAsia="ru-RU"/>
              </w:rPr>
              <w:t>д.110в.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47466)</w:t>
            </w:r>
          </w:p>
          <w:p w:rsidR="00E872B8" w:rsidRDefault="00E872B8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576A1">
              <w:rPr>
                <w:rFonts w:ascii="Times New Roman" w:hAnsi="Times New Roman"/>
                <w:sz w:val="24"/>
                <w:szCs w:val="24"/>
              </w:rPr>
              <w:t>44-3-04</w:t>
            </w:r>
          </w:p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63497">
              <w:rPr>
                <w:rFonts w:ascii="Times New Roman" w:hAnsi="Times New Roman"/>
                <w:sz w:val="24"/>
                <w:szCs w:val="24"/>
              </w:rPr>
              <w:t>://</w:t>
            </w: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olhovec</w:t>
            </w:r>
            <w:r w:rsidRPr="00D63497">
              <w:rPr>
                <w:rFonts w:ascii="Times New Roman" w:hAnsi="Times New Roman"/>
                <w:sz w:val="24"/>
                <w:szCs w:val="24"/>
              </w:rPr>
              <w:t>-</w:t>
            </w: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shool</w:t>
            </w:r>
            <w:r w:rsidRPr="00D63497">
              <w:rPr>
                <w:rFonts w:ascii="Times New Roman" w:hAnsi="Times New Roman"/>
                <w:sz w:val="24"/>
                <w:szCs w:val="24"/>
              </w:rPr>
              <w:t>.</w:t>
            </w: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obl</w:t>
            </w:r>
            <w:r w:rsidRPr="00D63497">
              <w:rPr>
                <w:rFonts w:ascii="Times New Roman" w:hAnsi="Times New Roman"/>
                <w:sz w:val="24"/>
                <w:szCs w:val="24"/>
              </w:rPr>
              <w:t>48.</w:t>
            </w: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6349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43384C" w:rsidRDefault="00E872B8" w:rsidP="00433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olhov-school@yandex.ru</w:t>
            </w:r>
            <w:r w:rsidRPr="00D15E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8.00-18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widowControl w:val="0"/>
              <w:autoSpaceDE w:val="0"/>
              <w:autoSpaceDN w:val="0"/>
              <w:adjustRightInd w:val="0"/>
            </w:pPr>
            <w:r>
              <w:t>Муниципальное бюджетное общеобразовательное учреждение основная</w:t>
            </w:r>
            <w:r w:rsidRPr="00A6089E">
              <w:t xml:space="preserve"> общеоб</w:t>
            </w:r>
            <w:r>
              <w:t>разовательная школа</w:t>
            </w:r>
            <w:r w:rsidRPr="00A6089E">
              <w:t xml:space="preserve"> села Михайловка Лебедянского муниципального района Липецкой области </w:t>
            </w:r>
            <w:r>
              <w:t>(</w:t>
            </w:r>
            <w:r w:rsidRPr="00A6089E">
              <w:t>МБОУ ООШ с. Михайловка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399635, Липецкая область, Лебедянский  район, село Михайловка, улица Центральная, д. 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8(47466) 43235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8">
              <w:rPr>
                <w:rFonts w:ascii="Times New Roman" w:hAnsi="Times New Roman"/>
                <w:sz w:val="24"/>
                <w:szCs w:val="24"/>
              </w:rPr>
              <w:t>http://mihailovkaschkola.fo.ru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8">
              <w:rPr>
                <w:rFonts w:ascii="Times New Roman" w:hAnsi="Times New Roman"/>
                <w:sz w:val="24"/>
                <w:szCs w:val="24"/>
              </w:rPr>
              <w:t>mihschkola@mail.ru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суббота: 8.00-14.00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527CFE" w:rsidRDefault="00E872B8" w:rsidP="00C15080">
            <w:pPr>
              <w:widowControl w:val="0"/>
              <w:autoSpaceDE w:val="0"/>
              <w:autoSpaceDN w:val="0"/>
              <w:adjustRightInd w:val="0"/>
            </w:pPr>
            <w:r w:rsidRPr="00527CFE">
              <w:t>Муниципальное бюджетное общеобразовательное учреждение основная общеобразовательная школа села Черепянь</w:t>
            </w:r>
          </w:p>
          <w:p w:rsidR="00E872B8" w:rsidRPr="00527CFE" w:rsidRDefault="00E872B8" w:rsidP="00C15080">
            <w:pPr>
              <w:widowControl w:val="0"/>
              <w:autoSpaceDE w:val="0"/>
              <w:autoSpaceDN w:val="0"/>
              <w:adjustRightInd w:val="0"/>
            </w:pPr>
            <w:r w:rsidRPr="00527CFE">
              <w:t>(МБОУ ООШ с.</w:t>
            </w:r>
            <w:r>
              <w:t xml:space="preserve"> </w:t>
            </w:r>
            <w:r w:rsidRPr="00527CFE">
              <w:t>Черепянь)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F1F1F" w:rsidRDefault="00E872B8" w:rsidP="00C1508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1F1F">
              <w:rPr>
                <w:lang w:eastAsia="ru-RU"/>
              </w:rPr>
              <w:t>399627</w:t>
            </w:r>
            <w:r>
              <w:rPr>
                <w:lang w:eastAsia="ru-RU"/>
              </w:rPr>
              <w:t>,</w:t>
            </w:r>
          </w:p>
          <w:p w:rsidR="00E872B8" w:rsidRPr="006F1F1F" w:rsidRDefault="00E872B8" w:rsidP="00C1508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1F1F">
              <w:rPr>
                <w:lang w:eastAsia="ru-RU"/>
              </w:rPr>
              <w:t>Липецкая обл.</w:t>
            </w:r>
            <w:r>
              <w:rPr>
                <w:lang w:eastAsia="ru-RU"/>
              </w:rPr>
              <w:t>,</w:t>
            </w:r>
          </w:p>
          <w:p w:rsidR="00E872B8" w:rsidRPr="006F1F1F" w:rsidRDefault="00E872B8" w:rsidP="00C1508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1F1F">
              <w:rPr>
                <w:lang w:eastAsia="ru-RU"/>
              </w:rPr>
              <w:t>Лебедянский район</w:t>
            </w:r>
            <w:r>
              <w:rPr>
                <w:lang w:eastAsia="ru-RU"/>
              </w:rPr>
              <w:t xml:space="preserve">, с. </w:t>
            </w:r>
            <w:r w:rsidRPr="006F1F1F">
              <w:rPr>
                <w:lang w:eastAsia="ru-RU"/>
              </w:rPr>
              <w:t>Черепянь,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Школьная,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47466)90-1-25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://</w:t>
            </w: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cherepyan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cherepyan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@</w:t>
            </w: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8.00-16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села Слободка Лебедянского муниципального района Липецкой области (МБОУ ООШ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Слободка)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F1F1F" w:rsidRDefault="00E872B8" w:rsidP="00C1508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1F1F">
              <w:rPr>
                <w:lang w:eastAsia="ru-RU"/>
              </w:rPr>
              <w:t>399623</w:t>
            </w:r>
            <w:r>
              <w:rPr>
                <w:lang w:eastAsia="ru-RU"/>
              </w:rPr>
              <w:t>,</w:t>
            </w:r>
            <w:r w:rsidRPr="006F1F1F">
              <w:rPr>
                <w:lang w:eastAsia="ru-RU"/>
              </w:rPr>
              <w:t xml:space="preserve"> </w:t>
            </w:r>
          </w:p>
          <w:p w:rsidR="00E872B8" w:rsidRPr="006F1F1F" w:rsidRDefault="00E872B8" w:rsidP="00C1508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1F1F">
              <w:rPr>
                <w:lang w:eastAsia="ru-RU"/>
              </w:rPr>
              <w:t xml:space="preserve">Липецкая область, Лебедянский район, 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село Слободка,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Школьная, д.98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47466)</w:t>
            </w:r>
          </w:p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46-6-42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3">
              <w:rPr>
                <w:rFonts w:ascii="Times New Roman" w:hAnsi="Times New Roman"/>
                <w:sz w:val="24"/>
                <w:szCs w:val="24"/>
                <w:lang w:val="en-US"/>
              </w:rPr>
              <w:t>shkola-slobodskaya.narod2.ru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3">
              <w:rPr>
                <w:rFonts w:ascii="Times New Roman" w:hAnsi="Times New Roman"/>
                <w:sz w:val="24"/>
                <w:szCs w:val="24"/>
                <w:lang w:val="en-US"/>
              </w:rPr>
              <w:t>shkola.slobodskaya@yandex.ru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93C6A" w:rsidRDefault="00E872B8" w:rsidP="00C15080">
            <w:pPr>
              <w:pStyle w:val="2"/>
              <w:spacing w:after="0" w:line="240" w:lineRule="auto"/>
              <w:ind w:left="0" w:firstLine="539"/>
              <w:contextualSpacing/>
              <w:rPr>
                <w:rFonts w:cs="Calibri"/>
                <w:lang w:eastAsia="ru-RU"/>
              </w:rPr>
            </w:pPr>
            <w:r w:rsidRPr="00393C6A">
              <w:rPr>
                <w:rFonts w:cs="Calibri"/>
                <w:lang w:eastAsia="ru-RU"/>
              </w:rPr>
              <w:t>Муниципальное</w:t>
            </w:r>
            <w:r>
              <w:rPr>
                <w:rFonts w:cs="Calibri"/>
                <w:lang w:eastAsia="ru-RU"/>
              </w:rPr>
              <w:t xml:space="preserve"> </w:t>
            </w:r>
            <w:r w:rsidRPr="00393C6A">
              <w:rPr>
                <w:rFonts w:cs="Calibri"/>
                <w:lang w:eastAsia="ru-RU"/>
              </w:rPr>
              <w:t xml:space="preserve"> бюджетное </w:t>
            </w:r>
            <w:r w:rsidRPr="00393C6A">
              <w:rPr>
                <w:rFonts w:cs="Calibri"/>
                <w:lang w:eastAsia="ru-RU"/>
              </w:rPr>
              <w:lastRenderedPageBreak/>
              <w:t>общеобразовательное</w:t>
            </w:r>
            <w:r>
              <w:rPr>
                <w:rFonts w:cs="Calibri"/>
                <w:lang w:eastAsia="ru-RU"/>
              </w:rPr>
              <w:t xml:space="preserve"> </w:t>
            </w:r>
            <w:r w:rsidRPr="00393C6A">
              <w:rPr>
                <w:rFonts w:cs="Calibri"/>
                <w:lang w:eastAsia="ru-RU"/>
              </w:rPr>
              <w:t>учреждение начальная общеобразовательная школа слободы Покрово-Казацкая Лебедянского муниципального района Липецкой области</w:t>
            </w:r>
            <w:r>
              <w:rPr>
                <w:rFonts w:cs="Calibri"/>
                <w:lang w:eastAsia="ru-RU"/>
              </w:rPr>
              <w:t xml:space="preserve"> (</w:t>
            </w:r>
            <w:r w:rsidRPr="00393C6A">
              <w:rPr>
                <w:rFonts w:cs="Calibri"/>
                <w:lang w:eastAsia="ru-RU"/>
              </w:rPr>
              <w:t>МБОУ НОШ сл. Покрово-Казацкая</w:t>
            </w:r>
            <w:r>
              <w:rPr>
                <w:rFonts w:cs="Calibri"/>
                <w:lang w:eastAsia="ru-RU"/>
              </w:rPr>
              <w:t>)</w:t>
            </w:r>
            <w:r w:rsidRPr="00393C6A">
              <w:rPr>
                <w:rFonts w:cs="Calibri"/>
                <w:lang w:eastAsia="ru-RU"/>
              </w:rPr>
              <w:t xml:space="preserve">. </w:t>
            </w:r>
          </w:p>
          <w:p w:rsidR="00E872B8" w:rsidRPr="00393C6A" w:rsidRDefault="00E872B8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3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399610, Липецкая область, </w:t>
            </w:r>
            <w:r w:rsidRPr="00393C6A">
              <w:rPr>
                <w:rFonts w:ascii="Times New Roman" w:hAnsi="Times New Roman"/>
                <w:sz w:val="24"/>
                <w:szCs w:val="24"/>
              </w:rPr>
              <w:lastRenderedPageBreak/>
              <w:t>Лебедянский район, слобода Покрово-Казацкая, улица Серединка, д.59 «а»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8.00-16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E872B8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7249E1" w:rsidRDefault="00E872B8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49E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для детей дошкольного и младшего школьного возраста начальная школа-детский сад посёлка Культура Лебедянского муниципального района Липецкой области  (МБОУ школа-детский сад п. Культура)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1">
              <w:rPr>
                <w:rFonts w:ascii="Times New Roman" w:hAnsi="Times New Roman"/>
                <w:sz w:val="24"/>
                <w:szCs w:val="24"/>
              </w:rPr>
              <w:t>399633</w:t>
            </w:r>
            <w:r>
              <w:rPr>
                <w:rFonts w:ascii="Times New Roman" w:hAnsi="Times New Roman"/>
                <w:sz w:val="24"/>
                <w:szCs w:val="24"/>
              </w:rPr>
              <w:t>,  Липецкая обл., Лебедянский р-н</w:t>
            </w:r>
            <w:r w:rsidRPr="007249E1">
              <w:rPr>
                <w:rFonts w:ascii="Times New Roman" w:hAnsi="Times New Roman"/>
                <w:sz w:val="24"/>
                <w:szCs w:val="24"/>
              </w:rPr>
              <w:t>, п. Культура, ул. Садовая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49E1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  <w:r w:rsidRPr="00205540">
              <w:rPr>
                <w:rFonts w:ascii="Courier New" w:hAnsi="Courier New" w:cs="Courier New"/>
                <w:sz w:val="28"/>
                <w:szCs w:val="28"/>
              </w:rPr>
              <w:t xml:space="preserve">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8370D" w:rsidRDefault="00E872B8" w:rsidP="00C15080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18370D">
              <w:rPr>
                <w:rFonts w:cs="Calibri"/>
                <w:lang w:eastAsia="ru-RU"/>
              </w:rPr>
              <w:t>8(74466)95-2-83,</w:t>
            </w:r>
          </w:p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70D">
              <w:rPr>
                <w:rFonts w:ascii="Times New Roman" w:hAnsi="Times New Roman"/>
                <w:sz w:val="24"/>
                <w:szCs w:val="24"/>
              </w:rPr>
              <w:t>Сот. 8 904287 3664</w:t>
            </w:r>
            <w:r w:rsidRPr="00205540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40">
              <w:t>poltanya48@mail.ru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8.30-18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8.00-15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</w:tbl>
    <w:p w:rsidR="00E872B8" w:rsidRDefault="00E872B8" w:rsidP="00A52FF7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Учреждения, реализующие программу</w:t>
      </w:r>
    </w:p>
    <w:p w:rsidR="00E872B8" w:rsidRDefault="00E872B8" w:rsidP="00124455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дошкольного образования (детские сады)</w:t>
      </w:r>
    </w:p>
    <w:p w:rsidR="00E872B8" w:rsidRDefault="00E872B8" w:rsidP="00124455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</w:p>
    <w:tbl>
      <w:tblPr>
        <w:tblW w:w="10326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2520"/>
        <w:gridCol w:w="1800"/>
        <w:gridCol w:w="1260"/>
        <w:gridCol w:w="1440"/>
        <w:gridCol w:w="1260"/>
        <w:gridCol w:w="1620"/>
      </w:tblGrid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Учреждения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(полное и сокращенное)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Индекс, адрес 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Учреждения/ место 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его 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Дежурные 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телефоны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 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Электронной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почты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График </w:t>
            </w:r>
          </w:p>
          <w:p w:rsidR="00E872B8" w:rsidRPr="002259F1" w:rsidRDefault="00E872B8" w:rsidP="0014630B">
            <w:pPr>
              <w:pStyle w:val="ConsPlusCell"/>
              <w:ind w:left="-505" w:firstLine="5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(режим) 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</w:t>
            </w: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№1 города Лебедянь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</w:t>
            </w: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(МБДОУ д/с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№1 г. Лебедянь)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399610, г.Лебедянь, ул.Победы,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8-47466-5-20-60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mbdouds1.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ucoz.ru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MBDOUds-1@yandex.ru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№2 города Лебедянь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№2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399610, г.Лебедянь, ул.Советская,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8-47466-5-51-15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sadikromashka.narod.ru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sadikromashka@mail.ru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№3 города Лебедянь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№3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399611, г.Лебедянь, ул.Шоссейный проезд,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8-47466-5-48-46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lebds3.org.ru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Lebds3@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№4 города Лебедянь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№4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399611, г.Лебедянь, ул.Машиностроителей,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8-47466-5-46-22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gixcflrjk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lebds4@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№5 города Лебедянь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</w:t>
            </w: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(МБДОУ д/с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№5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399610, г.Лебедянь, ул.К.Маркса, д.57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8-47466-5-75-91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Lebdou5/ru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mbdou-ds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№6 города Лебедянь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№6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399610, г.Лебедянь, ул.Тургенева,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8-47466-6-25-52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lebds6.org.ru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lebds6@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автономное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№7 города Лебедянь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№7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399610, г.Лебедянь, ул.Советской Армии, д.28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8-47466-5-76-40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madouds7.ru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madouds7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«Елочка» села Троекурово Лебедянского района Липецкой области (МБДОУ д/с «Елочка» с.Троекурово)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399626, с.Троекурово Лебедянского района Липецкой области, ул.Садовая, д.16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8-47466-97-1-84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elochka.org.ru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aniaegarmina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п.свх. Агроном Лебедянского района Липецкой области (МБДОУ д/с п.свх.Агроном)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399626, п.Агроном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8-47466-92-2-30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musya84_84@mail.ru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</w:t>
            </w: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бюджетное дошкольное образовательное учреждение детский сад поселка Сахарного Завода Лебедянского муниципального района Липецкой области (МБДОУ д/с п.Сахарного Завода)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п.Сахарного </w:t>
            </w: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Завода Лебедянского района Липецкой области, ул.Октябрьская,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8-47466-</w:t>
            </w: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933-40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dssahzavoda.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ucoz.ru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dssahzavod</w:t>
            </w: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a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@mail.ru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Понедельник-</w:t>
            </w: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Мокрое Лебедянского муниципального района Липецкой области (МБДОУ д/с с.Мокрое)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399635, с.Мокрое Лебедянского района Липецкой области,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ул.Строителей, д.82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8-4746-32-3-68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Elena7829@mail.ru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1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Докторово Лебедянского муниципального района Липецкой области (МБДОУ д/с с.Докторово)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399648,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с.Докторово Лебедянского района Липецкой области,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Набережная,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8-47466-42-4-33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59F1">
              <w:rPr>
                <w:color w:val="000000"/>
              </w:rPr>
              <w:t>dsaddok@mail.ru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Романово Лебедянского муниципального района Липецкой области (МБДОУ д/с с.Романово)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399608, с.Романово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ул.Гусевка, д.3А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8-47466-99-1-47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ds-romanovo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села Куймань Лебедянского района Липецкой области (МБДОУ д/с </w:t>
            </w: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с.Куймань)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399642, с.Куймань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Ул.Садовая,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8-474-66-91-1-99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kyiman.org.ru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DF48CB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9" w:history="1">
              <w:r w:rsidR="00E872B8" w:rsidRPr="002259F1">
                <w:rPr>
                  <w:color w:val="000000"/>
                  <w:sz w:val="24"/>
                  <w:szCs w:val="24"/>
                  <w:lang w:eastAsia="en-US"/>
                </w:rPr>
                <w:t>myssalina93@mail.ru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B8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Большое Попово Лебедянского муниципального района Липецкой области (МБДОУ д/с с.Большое Попово)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21"/>
              <w:ind w:left="57" w:firstLine="0"/>
              <w:jc w:val="center"/>
              <w:rPr>
                <w:color w:val="000000"/>
                <w:sz w:val="24"/>
                <w:lang w:eastAsia="en-US"/>
              </w:rPr>
            </w:pPr>
            <w:r w:rsidRPr="002259F1">
              <w:rPr>
                <w:color w:val="000000"/>
                <w:sz w:val="24"/>
                <w:lang w:eastAsia="en-US"/>
              </w:rPr>
              <w:t xml:space="preserve">399645, с.Большое Попово Лебедянского района Липецкой области с. 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Центральная усадьба, дом 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8-47466-93-2-17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dpopovo.ukoz.net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super.sergeeva51@yandex.ru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E872B8" w:rsidRPr="002259F1" w:rsidRDefault="00E872B8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872B8" w:rsidRDefault="00E872B8" w:rsidP="00B53B40">
      <w:pPr>
        <w:pStyle w:val="a4"/>
        <w:spacing w:after="0"/>
        <w:ind w:right="-2"/>
        <w:jc w:val="both"/>
        <w:rPr>
          <w:color w:val="000000"/>
          <w:sz w:val="28"/>
          <w:szCs w:val="28"/>
        </w:rPr>
      </w:pPr>
    </w:p>
    <w:p w:rsidR="00E872B8" w:rsidRDefault="00E872B8" w:rsidP="0014630B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D20C49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Учреждения дополнительного образования</w:t>
      </w: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553"/>
        <w:gridCol w:w="1701"/>
        <w:gridCol w:w="1418"/>
        <w:gridCol w:w="1417"/>
        <w:gridCol w:w="1417"/>
        <w:gridCol w:w="1418"/>
      </w:tblGrid>
      <w:tr w:rsidR="00E872B8" w:rsidRPr="001324F4" w:rsidTr="00D20C49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72B8" w:rsidRPr="001324F4" w:rsidRDefault="00E872B8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32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ОУ</w:t>
            </w:r>
          </w:p>
          <w:p w:rsidR="00E872B8" w:rsidRPr="001324F4" w:rsidRDefault="00E872B8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сокращенное,</w:t>
            </w:r>
          </w:p>
          <w:p w:rsidR="00E872B8" w:rsidRPr="001324F4" w:rsidRDefault="00E872B8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как в Уставе)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Индекс,адрес учреждения/ его 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Дежурные телефоны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1324F4" w:rsidRDefault="00E872B8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 учреждения</w:t>
            </w:r>
          </w:p>
        </w:tc>
      </w:tr>
      <w:tr w:rsidR="00E872B8" w:rsidRPr="006139B5" w:rsidTr="00D20C49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C94463" w:rsidRDefault="00E872B8" w:rsidP="00D20C49">
            <w:pPr>
              <w:jc w:val="both"/>
              <w:rPr>
                <w:rFonts w:cs="Calibri"/>
              </w:rPr>
            </w:pPr>
            <w:r w:rsidRPr="00C94463">
              <w:rPr>
                <w:rFonts w:cs="Calibri"/>
                <w:lang w:eastAsia="ru-RU"/>
              </w:rPr>
              <w:t>Полное название: Муниципальное бюджетное образовательное учреждение дополнительного образования детей детско-юношеский центр города Лебедянь липецкой области</w:t>
            </w:r>
            <w:r>
              <w:rPr>
                <w:rFonts w:cs="Calibri"/>
                <w:lang w:eastAsia="ru-RU"/>
              </w:rPr>
              <w:t xml:space="preserve"> (</w:t>
            </w:r>
            <w:r w:rsidRPr="00C94463">
              <w:t>МБОУ ДОД ДЮЦ г.</w:t>
            </w:r>
            <w:r>
              <w:t xml:space="preserve"> </w:t>
            </w:r>
            <w:r w:rsidRPr="00C94463">
              <w:t>Лебедянь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D20C49">
            <w:pPr>
              <w:jc w:val="both"/>
              <w:rPr>
                <w:rFonts w:cs="Calibri"/>
                <w:lang w:eastAsia="ru-RU"/>
              </w:rPr>
            </w:pPr>
            <w:r w:rsidRPr="00C94463">
              <w:rPr>
                <w:rFonts w:cs="Calibri"/>
                <w:lang w:eastAsia="ru-RU"/>
              </w:rPr>
              <w:t>399610</w:t>
            </w:r>
            <w:r>
              <w:rPr>
                <w:rFonts w:cs="Calibri"/>
                <w:lang w:eastAsia="ru-RU"/>
              </w:rPr>
              <w:t>,</w:t>
            </w:r>
          </w:p>
          <w:p w:rsidR="00E872B8" w:rsidRPr="006139B5" w:rsidRDefault="00E872B8" w:rsidP="00D20C49">
            <w:pPr>
              <w:jc w:val="both"/>
            </w:pPr>
            <w:r>
              <w:rPr>
                <w:rFonts w:cs="Calibri"/>
                <w:lang w:eastAsia="ru-RU"/>
              </w:rPr>
              <w:t xml:space="preserve"> Липецкая область </w:t>
            </w:r>
            <w:r w:rsidRPr="00C94463">
              <w:rPr>
                <w:rFonts w:cs="Calibri"/>
                <w:lang w:eastAsia="ru-RU"/>
              </w:rPr>
              <w:t>г.</w:t>
            </w:r>
            <w:r>
              <w:rPr>
                <w:rFonts w:cs="Calibri"/>
                <w:lang w:eastAsia="ru-RU"/>
              </w:rPr>
              <w:t xml:space="preserve"> </w:t>
            </w:r>
            <w:r w:rsidRPr="00C94463">
              <w:rPr>
                <w:rFonts w:cs="Calibri"/>
                <w:lang w:eastAsia="ru-RU"/>
              </w:rPr>
              <w:t>Лебедянь,</w:t>
            </w:r>
            <w:r w:rsidRPr="00C94463">
              <w:t xml:space="preserve"> ул.</w:t>
            </w:r>
            <w:r>
              <w:t xml:space="preserve"> </w:t>
            </w:r>
            <w:r w:rsidRPr="00C94463">
              <w:t>Советская</w:t>
            </w:r>
            <w:r>
              <w:t>,</w:t>
            </w:r>
            <w:r w:rsidRPr="00C94463">
              <w:t xml:space="preserve"> д.26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542A13" w:rsidRDefault="00E872B8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8370D">
              <w:rPr>
                <w:rFonts w:ascii="Times New Roman" w:hAnsi="Times New Roman"/>
                <w:sz w:val="24"/>
                <w:szCs w:val="24"/>
              </w:rPr>
              <w:t>8(74466)</w:t>
            </w:r>
          </w:p>
          <w:p w:rsidR="00E872B8" w:rsidRPr="00542A13" w:rsidRDefault="00E872B8" w:rsidP="00D20C49">
            <w:pPr>
              <w:rPr>
                <w:rFonts w:cs="Calibri"/>
                <w:lang w:eastAsia="ru-RU"/>
              </w:rPr>
            </w:pPr>
            <w:r w:rsidRPr="00542A13">
              <w:rPr>
                <w:rFonts w:cs="Calibri"/>
                <w:lang w:eastAsia="ru-RU"/>
              </w:rPr>
              <w:t>5-20-62</w:t>
            </w:r>
          </w:p>
          <w:p w:rsidR="00E872B8" w:rsidRPr="00542A13" w:rsidRDefault="00E872B8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2A13">
              <w:rPr>
                <w:rFonts w:ascii="Times New Roman" w:hAnsi="Times New Roman"/>
                <w:sz w:val="24"/>
                <w:szCs w:val="24"/>
              </w:rPr>
              <w:t>5-20-68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AB392D" w:rsidRDefault="00DF48CB" w:rsidP="00D20C49">
            <w:pPr>
              <w:jc w:val="center"/>
              <w:rPr>
                <w:rFonts w:cs="Calibri"/>
                <w:lang w:val="en-US" w:eastAsia="ru-RU"/>
              </w:rPr>
            </w:pPr>
            <w:hyperlink r:id="rId20" w:history="1">
              <w:r w:rsidR="00E872B8" w:rsidRPr="00AB392D">
                <w:rPr>
                  <w:rFonts w:cs="Calibri"/>
                  <w:lang w:val="en-US" w:eastAsia="ru-RU"/>
                </w:rPr>
                <w:t>diutslebedyan.ucoz.ru</w:t>
              </w:r>
            </w:hyperlink>
          </w:p>
          <w:p w:rsidR="00E872B8" w:rsidRPr="003C49D3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AB392D" w:rsidRDefault="00DF48CB" w:rsidP="00D20C49">
            <w:pPr>
              <w:rPr>
                <w:rFonts w:cs="Calibri"/>
                <w:lang w:val="en-US" w:eastAsia="ru-RU"/>
              </w:rPr>
            </w:pPr>
            <w:hyperlink r:id="rId21" w:history="1">
              <w:r w:rsidR="00E872B8" w:rsidRPr="00AB392D">
                <w:rPr>
                  <w:rFonts w:cs="Calibri"/>
                  <w:lang w:val="en-US" w:eastAsia="ru-RU"/>
                </w:rPr>
                <w:t>diuts.lebedyan@yandex.ru</w:t>
              </w:r>
            </w:hyperlink>
          </w:p>
          <w:p w:rsidR="00E872B8" w:rsidRPr="003C49D3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8.30-18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8.00-15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E872B8" w:rsidRPr="006139B5" w:rsidTr="00D20C49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80ACF" w:rsidRDefault="00E872B8" w:rsidP="00D20C49">
            <w:pPr>
              <w:pStyle w:val="2"/>
              <w:spacing w:after="0" w:line="240" w:lineRule="auto"/>
              <w:ind w:left="0"/>
            </w:pPr>
            <w:r w:rsidRPr="00680ACF">
              <w:t xml:space="preserve">Муниципальное автономное </w:t>
            </w:r>
            <w:r w:rsidRPr="00680ACF">
              <w:rPr>
                <w:color w:val="000000"/>
              </w:rPr>
              <w:t xml:space="preserve">образовательное учреждение дополнительного образования детей детско-юношеская спортивная школа </w:t>
            </w:r>
            <w:r w:rsidRPr="00680ACF">
              <w:t>города Лебедянь Липецкой области</w:t>
            </w:r>
            <w:r>
              <w:t xml:space="preserve"> (</w:t>
            </w:r>
            <w:r w:rsidRPr="00680ACF">
              <w:t xml:space="preserve">МАОУ ДОД ДЮСШ </w:t>
            </w:r>
            <w:r w:rsidRPr="00680ACF">
              <w:lastRenderedPageBreak/>
              <w:t>г. Лебедянь</w:t>
            </w:r>
            <w:r>
              <w:t>)</w:t>
            </w:r>
          </w:p>
          <w:p w:rsidR="00E872B8" w:rsidRPr="00C94463" w:rsidRDefault="00E872B8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414D3A" w:rsidRDefault="00E872B8" w:rsidP="00D20C49">
            <w:pPr>
              <w:rPr>
                <w:rFonts w:cs="Calibri"/>
                <w:lang w:eastAsia="ru-RU"/>
              </w:rPr>
            </w:pPr>
            <w:r w:rsidRPr="00414D3A">
              <w:rPr>
                <w:rFonts w:cs="Calibri"/>
                <w:lang w:eastAsia="ru-RU"/>
              </w:rPr>
              <w:lastRenderedPageBreak/>
              <w:t>399620,</w:t>
            </w:r>
          </w:p>
          <w:p w:rsidR="00E872B8" w:rsidRPr="006139B5" w:rsidRDefault="00E872B8" w:rsidP="00D20C49">
            <w:r w:rsidRPr="00414D3A">
              <w:rPr>
                <w:rFonts w:cs="Calibri"/>
                <w:lang w:eastAsia="ru-RU"/>
              </w:rPr>
              <w:t>Липецкая обл.,</w:t>
            </w:r>
            <w:r>
              <w:rPr>
                <w:rFonts w:cs="Calibri"/>
                <w:lang w:eastAsia="ru-RU"/>
              </w:rPr>
              <w:t xml:space="preserve"> </w:t>
            </w:r>
            <w:r>
              <w:t>г. Лебедянь, ул. Шахрая, д.</w:t>
            </w:r>
            <w:r w:rsidRPr="00414D3A"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414D3A" w:rsidRDefault="00E872B8" w:rsidP="00D20C49">
            <w:pPr>
              <w:rPr>
                <w:rFonts w:cs="Calibri"/>
                <w:lang w:eastAsia="ru-RU"/>
              </w:rPr>
            </w:pPr>
            <w:r w:rsidRPr="00414D3A">
              <w:rPr>
                <w:rFonts w:cs="Calibri"/>
                <w:lang w:eastAsia="ru-RU"/>
              </w:rPr>
              <w:t>8(47466) 5-24-19</w:t>
            </w:r>
          </w:p>
          <w:p w:rsidR="00E872B8" w:rsidRPr="003C49D3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A">
              <w:rPr>
                <w:rFonts w:ascii="Times New Roman" w:hAnsi="Times New Roman"/>
                <w:sz w:val="24"/>
                <w:szCs w:val="24"/>
              </w:rPr>
              <w:t>8(47466) 5-23-75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3C49D3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6139B5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8.30-18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8.00-15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2B8" w:rsidRPr="006139B5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E872B8" w:rsidRPr="006139B5" w:rsidTr="00D20C49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Default="00E872B8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4B580E" w:rsidRDefault="00E872B8" w:rsidP="00D20C49">
            <w:pPr>
              <w:pStyle w:val="2"/>
              <w:spacing w:after="0" w:line="240" w:lineRule="auto"/>
              <w:ind w:left="0" w:firstLine="709"/>
              <w:rPr>
                <w:color w:val="000000"/>
              </w:rPr>
            </w:pPr>
            <w:r w:rsidRPr="004B580E">
              <w:rPr>
                <w:color w:val="000000"/>
              </w:rPr>
              <w:t>Муниципальное бюджетное образовательное учреждение дополнительного образования детей станция юных натуралистов города Лебедянь Липецкой области</w:t>
            </w:r>
            <w:r>
              <w:rPr>
                <w:color w:val="000000"/>
              </w:rPr>
              <w:t xml:space="preserve"> (</w:t>
            </w:r>
            <w:r w:rsidRPr="004B580E">
              <w:rPr>
                <w:color w:val="000000"/>
              </w:rPr>
              <w:t>МБОУ ДОД СЮН г. Лебедянь</w:t>
            </w:r>
            <w:r>
              <w:rPr>
                <w:color w:val="000000"/>
              </w:rPr>
              <w:t>)</w:t>
            </w:r>
            <w:r w:rsidRPr="004B580E">
              <w:rPr>
                <w:color w:val="000000"/>
              </w:rPr>
              <w:t>.</w:t>
            </w:r>
          </w:p>
          <w:p w:rsidR="00E872B8" w:rsidRPr="004B580E" w:rsidRDefault="00E872B8" w:rsidP="00D20C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725074" w:rsidRDefault="00E872B8" w:rsidP="00D20C4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25074">
              <w:rPr>
                <w:rFonts w:cs="Calibri"/>
                <w:lang w:eastAsia="ru-RU"/>
              </w:rPr>
              <w:t>399610,</w:t>
            </w:r>
            <w:r>
              <w:rPr>
                <w:rFonts w:cs="Calibri"/>
                <w:lang w:eastAsia="ru-RU"/>
              </w:rPr>
              <w:t xml:space="preserve"> Липецкая обл.,</w:t>
            </w:r>
            <w:r w:rsidRPr="00725074">
              <w:rPr>
                <w:rFonts w:cs="Calibri"/>
                <w:lang w:eastAsia="ru-RU"/>
              </w:rPr>
              <w:t xml:space="preserve"> г. Лебедянь</w:t>
            </w:r>
            <w:r>
              <w:rPr>
                <w:rFonts w:cs="Calibri"/>
                <w:lang w:eastAsia="ru-RU"/>
              </w:rPr>
              <w:t xml:space="preserve">, </w:t>
            </w:r>
            <w:r w:rsidRPr="00725074">
              <w:rPr>
                <w:rFonts w:cs="Calibri"/>
                <w:lang w:eastAsia="ru-RU"/>
              </w:rPr>
              <w:t>ул. Советская, д.58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725074" w:rsidRDefault="00E872B8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8-474-66-5-23-06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725074" w:rsidRDefault="00E872B8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Ecolebedyan.narod.ru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725074" w:rsidRDefault="00E872B8" w:rsidP="00D20C4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725074">
              <w:rPr>
                <w:rFonts w:cs="Calibri"/>
                <w:lang w:eastAsia="ru-RU"/>
              </w:rPr>
              <w:t>Ecolebedyan.ru</w:t>
            </w:r>
          </w:p>
          <w:p w:rsidR="00E872B8" w:rsidRPr="00725074" w:rsidRDefault="00E872B8" w:rsidP="00D20C4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725074">
              <w:rPr>
                <w:rFonts w:cs="Calibri"/>
                <w:lang w:eastAsia="ru-RU"/>
              </w:rPr>
              <w:t>@ yandex.</w:t>
            </w:r>
          </w:p>
          <w:p w:rsidR="00E872B8" w:rsidRPr="00725074" w:rsidRDefault="00E872B8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ru.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8" w:rsidRPr="00725074" w:rsidRDefault="00E872B8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Понедельник-пятница: 8.30-18.00,</w:t>
            </w:r>
          </w:p>
          <w:p w:rsidR="00E872B8" w:rsidRPr="00725074" w:rsidRDefault="00E872B8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суббота: 8.00-15.00,</w:t>
            </w:r>
          </w:p>
          <w:p w:rsidR="00E872B8" w:rsidRPr="00725074" w:rsidRDefault="00E872B8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воскресенье - выходной день,</w:t>
            </w:r>
          </w:p>
          <w:p w:rsidR="00E872B8" w:rsidRPr="00725074" w:rsidRDefault="00E872B8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перерыв с 12.00 до 13.00</w:t>
            </w:r>
          </w:p>
        </w:tc>
      </w:tr>
    </w:tbl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4630B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E872B8" w:rsidRDefault="00E872B8" w:rsidP="00A52FF7">
      <w:pPr>
        <w:tabs>
          <w:tab w:val="left" w:pos="3360"/>
        </w:tabs>
        <w:snapToGrid w:val="0"/>
        <w:rPr>
          <w:color w:val="000000"/>
        </w:rPr>
      </w:pPr>
    </w:p>
    <w:p w:rsidR="00E872B8" w:rsidRPr="00456514" w:rsidRDefault="00E872B8" w:rsidP="00A52FF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Приложение №2</w:t>
      </w:r>
    </w:p>
    <w:p w:rsidR="00E872B8" w:rsidRPr="00456514" w:rsidRDefault="00E872B8" w:rsidP="00A52FF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Pr="00456514">
        <w:rPr>
          <w:color w:val="000000"/>
        </w:rPr>
        <w:t xml:space="preserve">к административному регламенту предоставления </w:t>
      </w:r>
    </w:p>
    <w:p w:rsidR="00E872B8" w:rsidRDefault="00E872B8" w:rsidP="00A52FF7">
      <w:pPr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456514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Pr="00456514">
        <w:rPr>
          <w:color w:val="000000"/>
        </w:rPr>
        <w:t>услуги «</w:t>
      </w:r>
      <w:r>
        <w:rPr>
          <w:color w:val="000000"/>
        </w:rPr>
        <w:t>Предоставление</w:t>
      </w:r>
      <w:r w:rsidRPr="007314AC">
        <w:rPr>
          <w:color w:val="000000"/>
        </w:rPr>
        <w:t xml:space="preserve"> информации об образовательных</w:t>
      </w:r>
    </w:p>
    <w:p w:rsidR="00E872B8" w:rsidRDefault="00E872B8" w:rsidP="00A52FF7">
      <w:pPr>
        <w:rPr>
          <w:color w:val="000000"/>
        </w:rPr>
      </w:pPr>
      <w:r w:rsidRPr="007314A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</w:t>
      </w:r>
      <w:r w:rsidRPr="007314AC">
        <w:rPr>
          <w:color w:val="000000"/>
        </w:rPr>
        <w:t>программах и учебных планах, рабочих программах</w:t>
      </w:r>
    </w:p>
    <w:p w:rsidR="00E872B8" w:rsidRDefault="00E872B8" w:rsidP="00A52FF7">
      <w:pPr>
        <w:rPr>
          <w:color w:val="000000"/>
        </w:rPr>
      </w:pPr>
      <w:r w:rsidRPr="007314A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</w:t>
      </w:r>
      <w:r w:rsidRPr="007314AC">
        <w:rPr>
          <w:color w:val="000000"/>
        </w:rPr>
        <w:t xml:space="preserve">учебных курсов, предметах, дисциплинах (модулях), </w:t>
      </w:r>
    </w:p>
    <w:p w:rsidR="00E872B8" w:rsidRPr="00456514" w:rsidRDefault="00E872B8" w:rsidP="00A52FF7">
      <w:pPr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Pr="007314AC">
        <w:rPr>
          <w:color w:val="000000"/>
        </w:rPr>
        <w:t>годовых календарных учебных графиках</w:t>
      </w:r>
      <w:r w:rsidRPr="00456514">
        <w:rPr>
          <w:color w:val="000000"/>
        </w:rPr>
        <w:t>»</w:t>
      </w:r>
    </w:p>
    <w:p w:rsidR="00E872B8" w:rsidRPr="00456514" w:rsidRDefault="00E872B8" w:rsidP="00A52FF7">
      <w:pPr>
        <w:jc w:val="right"/>
        <w:rPr>
          <w:color w:val="000000"/>
        </w:rPr>
      </w:pPr>
    </w:p>
    <w:p w:rsidR="00E872B8" w:rsidRPr="00456514" w:rsidRDefault="00E872B8" w:rsidP="00A52FF7">
      <w:pPr>
        <w:jc w:val="right"/>
        <w:rPr>
          <w:color w:val="000000"/>
          <w:spacing w:val="1"/>
        </w:rPr>
      </w:pPr>
    </w:p>
    <w:p w:rsidR="00E872B8" w:rsidRPr="00456514" w:rsidRDefault="00E872B8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Директору </w:t>
      </w:r>
    </w:p>
    <w:p w:rsidR="00E872B8" w:rsidRPr="00456514" w:rsidRDefault="00E872B8" w:rsidP="00A52FF7">
      <w:pPr>
        <w:pStyle w:val="ConsPlusNonformat"/>
        <w:jc w:val="center"/>
        <w:rPr>
          <w:rFonts w:ascii="Times New Roman" w:hAnsi="Times New Roman" w:cs="Times New Roman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872B8" w:rsidRPr="00456514" w:rsidRDefault="00E872B8" w:rsidP="00306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5651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872B8" w:rsidRPr="00456514" w:rsidRDefault="00E872B8" w:rsidP="00A52FF7">
      <w:pPr>
        <w:pStyle w:val="ConsPlusNonformat"/>
        <w:rPr>
          <w:rFonts w:ascii="Times New Roman" w:hAnsi="Times New Roman" w:cs="Times New Roman"/>
        </w:rPr>
      </w:pPr>
      <w:r w:rsidRPr="004565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</w:t>
      </w:r>
      <w:r>
        <w:rPr>
          <w:rFonts w:ascii="Times New Roman" w:hAnsi="Times New Roman" w:cs="Times New Roman"/>
        </w:rPr>
        <w:t xml:space="preserve">директора </w:t>
      </w:r>
      <w:r w:rsidRPr="00456514">
        <w:rPr>
          <w:rFonts w:ascii="Times New Roman" w:hAnsi="Times New Roman" w:cs="Times New Roman"/>
        </w:rPr>
        <w:t>ОУ)</w:t>
      </w:r>
    </w:p>
    <w:p w:rsidR="00E872B8" w:rsidRDefault="00E872B8" w:rsidP="00A52FF7">
      <w:pPr>
        <w:pStyle w:val="ConsPlusNonformat"/>
        <w:jc w:val="right"/>
      </w:pPr>
      <w:r w:rsidRPr="00456514">
        <w:t xml:space="preserve">                                   __________</w:t>
      </w:r>
      <w:r>
        <w:t>____________________________________</w:t>
      </w: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заявителя полностью)</w:t>
      </w:r>
    </w:p>
    <w:p w:rsidR="00E872B8" w:rsidRDefault="00E872B8" w:rsidP="00A52FF7">
      <w:pPr>
        <w:pStyle w:val="ConsPlusNonformat"/>
        <w:jc w:val="right"/>
      </w:pPr>
      <w:r>
        <w:t xml:space="preserve">                                   ______________________________________________</w:t>
      </w:r>
    </w:p>
    <w:p w:rsidR="00E872B8" w:rsidRDefault="00E872B8" w:rsidP="00A52F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872B8" w:rsidRDefault="00E872B8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проживающего по адресу:_______________________</w:t>
      </w:r>
    </w:p>
    <w:p w:rsidR="00E872B8" w:rsidRDefault="00E872B8" w:rsidP="00A52F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872B8" w:rsidRDefault="00E872B8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_____________________________________________,</w:t>
      </w:r>
    </w:p>
    <w:p w:rsidR="00E872B8" w:rsidRDefault="00E872B8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872B8" w:rsidRDefault="00E872B8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контактные телефоны__________________________</w:t>
      </w:r>
    </w:p>
    <w:p w:rsidR="00E872B8" w:rsidRDefault="00E872B8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2B8" w:rsidRDefault="00E872B8" w:rsidP="00A52FF7">
      <w:pPr>
        <w:pStyle w:val="ConsPlusNonformat"/>
      </w:pPr>
    </w:p>
    <w:p w:rsidR="00E872B8" w:rsidRDefault="00E872B8" w:rsidP="00A52FF7">
      <w:pPr>
        <w:pStyle w:val="ConsPlusNonformat"/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 А П Р О С  (З А Я В Л Е Н И Е)  </w:t>
      </w:r>
    </w:p>
    <w:p w:rsidR="00E872B8" w:rsidRDefault="00E872B8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2B8" w:rsidRDefault="00E872B8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2B8" w:rsidRPr="007C7324" w:rsidRDefault="00E872B8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Прошу   </w:t>
      </w:r>
      <w:r w:rsidRPr="007C7324">
        <w:t xml:space="preserve">Вас дать письменный ответ по вопросу </w:t>
      </w:r>
      <w:r>
        <w:t>______________________________</w:t>
      </w:r>
    </w:p>
    <w:p w:rsidR="00E872B8" w:rsidRPr="007C7324" w:rsidRDefault="00E872B8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C7324">
        <w:t>___________________________________________________________________________</w:t>
      </w:r>
    </w:p>
    <w:p w:rsidR="00E872B8" w:rsidRPr="007C7324" w:rsidRDefault="00E872B8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C7324">
        <w:t>___________________________________________________________________________</w:t>
      </w:r>
    </w:p>
    <w:p w:rsidR="00E872B8" w:rsidRDefault="00E872B8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C7324">
        <w:t xml:space="preserve">     (кратко, по существу, разборчивым почерком изложить суть вопроса)</w:t>
      </w:r>
    </w:p>
    <w:p w:rsidR="00E872B8" w:rsidRDefault="00E872B8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72B8" w:rsidRPr="007C7324" w:rsidRDefault="00E872B8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72B8" w:rsidRDefault="00E872B8" w:rsidP="00A52FF7">
      <w:pPr>
        <w:autoSpaceDE w:val="0"/>
        <w:autoSpaceDN w:val="0"/>
        <w:adjustRightInd w:val="0"/>
        <w:ind w:firstLine="540"/>
        <w:jc w:val="both"/>
        <w:outlineLvl w:val="0"/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___________________                ______________________________</w:t>
      </w:r>
    </w:p>
    <w:p w:rsidR="00E872B8" w:rsidRPr="00AF6F84" w:rsidRDefault="00E872B8" w:rsidP="00A52FF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6F84">
        <w:rPr>
          <w:rFonts w:ascii="Times New Roman" w:hAnsi="Times New Roman" w:cs="Times New Roman"/>
        </w:rPr>
        <w:t xml:space="preserve">(дата)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AF6F84">
        <w:rPr>
          <w:rFonts w:ascii="Times New Roman" w:hAnsi="Times New Roman" w:cs="Times New Roman"/>
        </w:rPr>
        <w:t>(подпись Заявителя)                                       (расшифровка подписи)</w:t>
      </w:r>
    </w:p>
    <w:p w:rsidR="00E872B8" w:rsidRDefault="00E872B8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pStyle w:val="ConsPlusNonformat"/>
        <w:rPr>
          <w:rFonts w:ascii="Times New Roman" w:hAnsi="Times New Roman" w:cs="Times New Roman"/>
        </w:rPr>
      </w:pPr>
    </w:p>
    <w:p w:rsidR="00E872B8" w:rsidRDefault="00E872B8" w:rsidP="00A52FF7">
      <w:pPr>
        <w:tabs>
          <w:tab w:val="left" w:pos="3360"/>
        </w:tabs>
        <w:snapToGrid w:val="0"/>
        <w:rPr>
          <w:color w:val="000000"/>
        </w:rPr>
      </w:pPr>
    </w:p>
    <w:p w:rsidR="00E872B8" w:rsidRPr="00FD49D4" w:rsidRDefault="00E872B8" w:rsidP="00FD49D4">
      <w:pPr>
        <w:tabs>
          <w:tab w:val="left" w:pos="3360"/>
        </w:tabs>
        <w:snapToGrid w:val="0"/>
        <w:rPr>
          <w:color w:val="000000"/>
        </w:rPr>
      </w:pPr>
      <w:r w:rsidRPr="00FD49D4">
        <w:rPr>
          <w:color w:val="000000"/>
        </w:rPr>
        <w:lastRenderedPageBreak/>
        <w:t xml:space="preserve">                                                       Приложение №3</w:t>
      </w:r>
    </w:p>
    <w:p w:rsidR="00E872B8" w:rsidRPr="00FD49D4" w:rsidRDefault="00E872B8" w:rsidP="00FD49D4">
      <w:pPr>
        <w:tabs>
          <w:tab w:val="left" w:pos="3360"/>
        </w:tabs>
        <w:snapToGrid w:val="0"/>
        <w:rPr>
          <w:color w:val="000000"/>
        </w:rPr>
      </w:pPr>
      <w:r w:rsidRPr="00FD49D4">
        <w:rPr>
          <w:color w:val="000000"/>
        </w:rPr>
        <w:t xml:space="preserve">                                                       к административному регламенту предоставления </w:t>
      </w:r>
    </w:p>
    <w:p w:rsidR="00E872B8" w:rsidRPr="00FD49D4" w:rsidRDefault="00E872B8" w:rsidP="00FD49D4">
      <w:pPr>
        <w:rPr>
          <w:color w:val="000000"/>
        </w:rPr>
      </w:pPr>
      <w:r w:rsidRPr="00FD49D4">
        <w:rPr>
          <w:color w:val="000000"/>
        </w:rPr>
        <w:t xml:space="preserve">                                                       услуги «Предоставление информации об образовательных</w:t>
      </w:r>
    </w:p>
    <w:p w:rsidR="00E872B8" w:rsidRPr="00FD49D4" w:rsidRDefault="00E872B8" w:rsidP="00FD49D4">
      <w:pPr>
        <w:rPr>
          <w:color w:val="000000"/>
        </w:rPr>
      </w:pPr>
      <w:r w:rsidRPr="00FD49D4">
        <w:rPr>
          <w:color w:val="000000"/>
        </w:rPr>
        <w:t xml:space="preserve">                                                       программах и учебных планах, рабочих программах</w:t>
      </w:r>
    </w:p>
    <w:p w:rsidR="00E872B8" w:rsidRPr="00FD49D4" w:rsidRDefault="00E872B8" w:rsidP="00FD49D4">
      <w:pPr>
        <w:rPr>
          <w:color w:val="000000"/>
        </w:rPr>
      </w:pPr>
      <w:r w:rsidRPr="00FD49D4">
        <w:rPr>
          <w:color w:val="000000"/>
        </w:rPr>
        <w:t xml:space="preserve">                                                       учебных курсов, предметах, дисциплинах (модулях), </w:t>
      </w:r>
    </w:p>
    <w:p w:rsidR="00E872B8" w:rsidRPr="00FD49D4" w:rsidRDefault="00E872B8" w:rsidP="00FD49D4">
      <w:pPr>
        <w:rPr>
          <w:color w:val="000000"/>
        </w:rPr>
      </w:pPr>
      <w:r w:rsidRPr="00FD49D4">
        <w:rPr>
          <w:color w:val="000000"/>
        </w:rPr>
        <w:t xml:space="preserve">                                                       годовых календарных учебных графиках»</w:t>
      </w:r>
    </w:p>
    <w:p w:rsidR="00E872B8" w:rsidRPr="00FD49D4" w:rsidRDefault="00E872B8" w:rsidP="00FD49D4">
      <w:pPr>
        <w:jc w:val="right"/>
        <w:rPr>
          <w:color w:val="000000"/>
          <w:spacing w:val="1"/>
        </w:rPr>
      </w:pPr>
    </w:p>
    <w:p w:rsidR="00E872B8" w:rsidRPr="00FD49D4" w:rsidRDefault="00E872B8" w:rsidP="00FD49D4">
      <w:pPr>
        <w:jc w:val="right"/>
      </w:pPr>
    </w:p>
    <w:p w:rsidR="00E872B8" w:rsidRPr="00FD49D4" w:rsidRDefault="00E872B8" w:rsidP="00FD49D4">
      <w:pPr>
        <w:keepNext/>
        <w:keepLines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FD49D4">
        <w:rPr>
          <w:rFonts w:ascii="Cambria" w:hAnsi="Cambria"/>
          <w:color w:val="365F91"/>
          <w:sz w:val="28"/>
          <w:szCs w:val="28"/>
          <w:lang w:eastAsia="ru-RU"/>
        </w:rPr>
        <w:t xml:space="preserve"> </w:t>
      </w:r>
      <w:r w:rsidRPr="00FD49D4">
        <w:rPr>
          <w:b/>
          <w:bCs/>
          <w:sz w:val="28"/>
          <w:szCs w:val="28"/>
          <w:lang w:eastAsia="ru-RU"/>
        </w:rPr>
        <w:t xml:space="preserve">Блок-схема </w:t>
      </w:r>
    </w:p>
    <w:p w:rsidR="00E872B8" w:rsidRPr="00FD49D4" w:rsidRDefault="00E872B8" w:rsidP="00FD49D4">
      <w:pPr>
        <w:keepNext/>
        <w:keepLines/>
        <w:suppressAutoHyphens w:val="0"/>
        <w:jc w:val="center"/>
        <w:outlineLvl w:val="0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  <w:r w:rsidRPr="00FD49D4">
        <w:rPr>
          <w:b/>
          <w:bCs/>
          <w:sz w:val="28"/>
          <w:szCs w:val="28"/>
          <w:lang w:eastAsia="ru-RU"/>
        </w:rPr>
        <w:t>предоставления услуги</w:t>
      </w:r>
    </w:p>
    <w:p w:rsidR="00E872B8" w:rsidRPr="00FD49D4" w:rsidRDefault="00E872B8" w:rsidP="00FD49D4">
      <w:pPr>
        <w:tabs>
          <w:tab w:val="left" w:pos="3360"/>
        </w:tabs>
        <w:snapToGrid w:val="0"/>
        <w:rPr>
          <w:color w:val="000000"/>
        </w:rPr>
      </w:pPr>
    </w:p>
    <w:p w:rsidR="00E872B8" w:rsidRPr="00FD49D4" w:rsidRDefault="00E872B8" w:rsidP="00FD49D4"/>
    <w:tbl>
      <w:tblPr>
        <w:tblW w:w="0" w:type="auto"/>
        <w:tblInd w:w="2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0"/>
      </w:tblGrid>
      <w:tr w:rsidR="00E872B8" w:rsidRPr="00FD49D4" w:rsidTr="007919E5">
        <w:tc>
          <w:tcPr>
            <w:tcW w:w="4110" w:type="dxa"/>
          </w:tcPr>
          <w:p w:rsidR="00E872B8" w:rsidRPr="00FD49D4" w:rsidRDefault="00E872B8" w:rsidP="00FD49D4">
            <w:pPr>
              <w:jc w:val="center"/>
              <w:rPr>
                <w:sz w:val="28"/>
                <w:szCs w:val="28"/>
                <w:lang w:eastAsia="en-US"/>
              </w:rPr>
            </w:pPr>
            <w:r w:rsidRPr="00FD49D4">
              <w:rPr>
                <w:sz w:val="28"/>
                <w:szCs w:val="28"/>
              </w:rPr>
              <w:t>Заявитель</w:t>
            </w:r>
          </w:p>
        </w:tc>
      </w:tr>
    </w:tbl>
    <w:p w:rsidR="00E872B8" w:rsidRPr="00FD49D4" w:rsidRDefault="00DF48CB" w:rsidP="00FD49D4">
      <w:pPr>
        <w:jc w:val="center"/>
        <w:rPr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2957829</wp:posOffset>
                </wp:positionH>
                <wp:positionV relativeFrom="paragraph">
                  <wp:posOffset>19050</wp:posOffset>
                </wp:positionV>
                <wp:extent cx="0" cy="35242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2.9pt;margin-top:1.5pt;width:0;height:27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s4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2125345</wp:posOffset>
                </wp:positionV>
                <wp:extent cx="1609725" cy="95250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B8" w:rsidRDefault="00E872B8" w:rsidP="00FD49D4">
                            <w:r>
                              <w:t>Предоставление информации в устной форме в момент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151.95pt;margin-top:167.35pt;width:126.7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">
                <v:textbox>
                  <w:txbxContent>
                    <w:p w:rsidR="00E872B8" w:rsidRDefault="00E872B8" w:rsidP="00FD49D4">
                      <w:r>
                        <w:t>Предоставление информации в устной форме в момент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1183640</wp:posOffset>
                </wp:positionV>
                <wp:extent cx="581025" cy="2381250"/>
                <wp:effectExtent l="0" t="4762" r="23812" b="23813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10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B8" w:rsidRDefault="00E872B8" w:rsidP="00FD49D4">
                            <w:pPr>
                              <w:jc w:val="center"/>
                            </w:pPr>
                            <w:r>
                              <w:t>Выход  Заявителя на официальный сайт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60.8pt;margin-top:93.2pt;width:45.75pt;height:187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">
                <v:textbox>
                  <w:txbxContent>
                    <w:p w:rsidR="00E872B8" w:rsidRDefault="00E872B8" w:rsidP="00FD49D4">
                      <w:pPr>
                        <w:jc w:val="center"/>
                      </w:pPr>
                      <w:r>
                        <w:t>Выход  Заявителя на официальный сайт Учреждения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1978660</wp:posOffset>
                </wp:positionV>
                <wp:extent cx="571500" cy="24765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B8" w:rsidRDefault="00E872B8" w:rsidP="00FD49D4">
                            <w:pPr>
                              <w:jc w:val="center"/>
                            </w:pPr>
                            <w:r>
                              <w:t>Выбор Заявителем  в меню раздела  «Муниципальные  услуги»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64.95pt;margin-top:155.8pt;width:45pt;height:1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">
                <v:textbox>
                  <w:txbxContent>
                    <w:p w:rsidR="00E872B8" w:rsidRDefault="00E872B8" w:rsidP="00FD49D4">
                      <w:pPr>
                        <w:jc w:val="center"/>
                      </w:pPr>
                      <w:r>
                        <w:t>Выбор Заявителем  в меню раздела  «Муниципальные  услуги»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3021965</wp:posOffset>
                </wp:positionV>
                <wp:extent cx="885825" cy="2381250"/>
                <wp:effectExtent l="0" t="4762" r="23812" b="23813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58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B8" w:rsidRDefault="00E872B8" w:rsidP="00FD49D4">
                            <w:pPr>
                              <w:jc w:val="center"/>
                            </w:pPr>
                            <w:r>
                              <w:t xml:space="preserve">Открытие Заявителем окна  с запрашиваемой информацией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348.8pt;margin-top:237.95pt;width:69.75pt;height:187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">
                <v:textbox>
                  <w:txbxContent>
                    <w:p w:rsidR="00E872B8" w:rsidRDefault="00E872B8" w:rsidP="00FD49D4">
                      <w:pPr>
                        <w:jc w:val="center"/>
                      </w:pPr>
                      <w:r>
                        <w:t xml:space="preserve">Открытие Заявителем окна  с запрашиваемой информацией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4834889</wp:posOffset>
                </wp:positionH>
                <wp:positionV relativeFrom="paragraph">
                  <wp:posOffset>1633855</wp:posOffset>
                </wp:positionV>
                <wp:extent cx="0" cy="48577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0.7pt;margin-top:128.65pt;width:0;height:38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Hl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4853939</wp:posOffset>
                </wp:positionH>
                <wp:positionV relativeFrom="paragraph">
                  <wp:posOffset>2664460</wp:posOffset>
                </wp:positionV>
                <wp:extent cx="0" cy="26670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82.2pt;margin-top:209.8pt;width:0;height:2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4911089</wp:posOffset>
                </wp:positionH>
                <wp:positionV relativeFrom="paragraph">
                  <wp:posOffset>3502660</wp:posOffset>
                </wp:positionV>
                <wp:extent cx="0" cy="266700"/>
                <wp:effectExtent l="76200" t="0" r="571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6.7pt;margin-top:275.8pt;width:0;height:2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PpYQIAAHU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454024</wp:posOffset>
                </wp:positionH>
                <wp:positionV relativeFrom="paragraph">
                  <wp:posOffset>1700530</wp:posOffset>
                </wp:positionV>
                <wp:extent cx="0" cy="37147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.75pt;margin-top:133.9pt;width:0;height:29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453389</wp:posOffset>
                </wp:positionH>
                <wp:positionV relativeFrom="paragraph">
                  <wp:posOffset>2664460</wp:posOffset>
                </wp:positionV>
                <wp:extent cx="0" cy="22860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5.7pt;margin-top:209.8pt;width:0;height:1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872B8" w:rsidRPr="00FD49D4" w:rsidRDefault="00E872B8" w:rsidP="00FD49D4">
      <w:pPr>
        <w:jc w:val="center"/>
      </w:pPr>
    </w:p>
    <w:p w:rsidR="00E872B8" w:rsidRPr="00FD49D4" w:rsidRDefault="00DF48CB" w:rsidP="00FD49D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>
                <wp:simplePos x="0" y="0"/>
                <wp:positionH relativeFrom="column">
                  <wp:posOffset>5203824</wp:posOffset>
                </wp:positionH>
                <wp:positionV relativeFrom="paragraph">
                  <wp:posOffset>92075</wp:posOffset>
                </wp:positionV>
                <wp:extent cx="0" cy="294640"/>
                <wp:effectExtent l="76200" t="0" r="76200" b="482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9.75pt;margin-top:7.25pt;width:0;height:23.2pt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13970</wp:posOffset>
                </wp:positionV>
                <wp:extent cx="9525" cy="370840"/>
                <wp:effectExtent l="38100" t="0" r="66675" b="482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2.2pt;margin-top:1.1pt;width:.75pt;height:2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34290</wp:posOffset>
                </wp:positionV>
                <wp:extent cx="635" cy="437515"/>
                <wp:effectExtent l="76200" t="0" r="75565" b="577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0.75pt;margin-top:2.7pt;width:.05pt;height:34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BNYw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34925</wp:posOffset>
                </wp:positionV>
                <wp:extent cx="4305300" cy="635"/>
                <wp:effectExtent l="0" t="0" r="19050" b="374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70.9pt;margin-top:2.75pt;width:339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"/>
            </w:pict>
          </mc:Fallback>
        </mc:AlternateContent>
      </w:r>
    </w:p>
    <w:p w:rsidR="00E872B8" w:rsidRPr="00FD49D4" w:rsidRDefault="00DF48CB" w:rsidP="00FD49D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34925</wp:posOffset>
                </wp:positionV>
                <wp:extent cx="1609725" cy="1245870"/>
                <wp:effectExtent l="0" t="0" r="28575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B8" w:rsidRDefault="00E872B8" w:rsidP="00FD49D4">
                            <w:pPr>
                              <w:jc w:val="center"/>
                            </w:pPr>
                            <w:r>
                              <w:t>Обращение Заявителя непосредственно в Учреждение (на личном приеме либо по телефону)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30" type="#_x0000_t202" style="position:absolute;left:0;text-align:left;margin-left:171.1pt;margin-top:2.75pt;width:126.75pt;height:9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">
                <v:textbox>
                  <w:txbxContent>
                    <w:p w:rsidR="00E872B8" w:rsidRDefault="00E872B8" w:rsidP="00FD49D4">
                      <w:pPr>
                        <w:jc w:val="center"/>
                      </w:pPr>
                      <w:r>
                        <w:t>Обращение Заявителя непосредственно в Учреждение (на личном приеме либо по телефону)</w:t>
                      </w:r>
                    </w:p>
                  </w:txbxContent>
                </v:textbox>
              </v:shape>
            </w:pict>
          </mc:Fallback>
        </mc:AlternateContent>
      </w:r>
    </w:p>
    <w:p w:rsidR="00E872B8" w:rsidRPr="00FD49D4" w:rsidRDefault="00DF48CB" w:rsidP="00FD49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35560</wp:posOffset>
                </wp:positionV>
                <wp:extent cx="1590675" cy="857250"/>
                <wp:effectExtent l="0" t="0" r="285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B8" w:rsidRDefault="00E872B8" w:rsidP="00FD49D4">
                            <w:pPr>
                              <w:jc w:val="center"/>
                            </w:pPr>
                            <w:r>
                              <w:t>Публичное информирование на официальном сайте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324.7pt;margin-top:2.8pt;width:125.25pt;height:6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">
                <v:textbox>
                  <w:txbxContent>
                    <w:p w:rsidR="00E872B8" w:rsidRDefault="00E872B8" w:rsidP="00FD49D4">
                      <w:pPr>
                        <w:jc w:val="center"/>
                      </w:pPr>
                      <w:r>
                        <w:t>Публичное информирование на официальном сайте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119380</wp:posOffset>
                </wp:positionV>
                <wp:extent cx="1828800" cy="857250"/>
                <wp:effectExtent l="0" t="0" r="19050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B8" w:rsidRDefault="00E872B8" w:rsidP="00FD49D4">
                            <w:pPr>
                              <w:jc w:val="center"/>
                            </w:pPr>
                            <w:r>
                              <w:t xml:space="preserve">Письменное обращение Заявителя с запросом </w:t>
                            </w:r>
                          </w:p>
                          <w:p w:rsidR="00E872B8" w:rsidRDefault="00E872B8" w:rsidP="00FD49D4">
                            <w:pPr>
                              <w:jc w:val="center"/>
                            </w:pPr>
                            <w:r>
                              <w:t>(в том числе в электронном виде)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-4.9pt;margin-top:9.4pt;width:2in;height:6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">
                <v:textbox>
                  <w:txbxContent>
                    <w:p w:rsidR="00E872B8" w:rsidRDefault="00E872B8" w:rsidP="00FD49D4">
                      <w:pPr>
                        <w:jc w:val="center"/>
                      </w:pPr>
                      <w:r>
                        <w:t xml:space="preserve">Письменное обращение Заявителя с запросом </w:t>
                      </w:r>
                    </w:p>
                    <w:p w:rsidR="00E872B8" w:rsidRDefault="00E872B8" w:rsidP="00FD49D4">
                      <w:pPr>
                        <w:jc w:val="center"/>
                      </w:pPr>
                      <w:r>
                        <w:t>(в том числе в электронном виде)</w:t>
                      </w:r>
                    </w:p>
                  </w:txbxContent>
                </v:textbox>
              </v:shape>
            </w:pict>
          </mc:Fallback>
        </mc:AlternateContent>
      </w:r>
    </w:p>
    <w:p w:rsidR="00E872B8" w:rsidRPr="00FD49D4" w:rsidRDefault="00E872B8" w:rsidP="00FD49D4"/>
    <w:p w:rsidR="00E872B8" w:rsidRPr="00FD49D4" w:rsidRDefault="00E872B8" w:rsidP="00FD49D4"/>
    <w:p w:rsidR="00E872B8" w:rsidRPr="00FD49D4" w:rsidRDefault="00E872B8" w:rsidP="00FD49D4"/>
    <w:p w:rsidR="00E872B8" w:rsidRPr="00FD49D4" w:rsidRDefault="00DF48CB" w:rsidP="00FD49D4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28575</wp:posOffset>
                </wp:positionV>
                <wp:extent cx="581025" cy="1834515"/>
                <wp:effectExtent l="1905" t="0" r="11430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1025" cy="183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B8" w:rsidRDefault="00E872B8" w:rsidP="00FD49D4">
                            <w:pPr>
                              <w:jc w:val="center"/>
                            </w:pPr>
                            <w:r>
                              <w:t>Приём и регистрация поступившего запроса</w:t>
                            </w:r>
                          </w:p>
                          <w:p w:rsidR="00E872B8" w:rsidRPr="00871B02" w:rsidRDefault="00E872B8" w:rsidP="00FD4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43.75pt;margin-top:2.25pt;width:45.75pt;height:144.4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">
                <v:textbox>
                  <w:txbxContent>
                    <w:p w:rsidR="00E872B8" w:rsidRDefault="00E872B8" w:rsidP="00FD49D4">
                      <w:pPr>
                        <w:jc w:val="center"/>
                      </w:pPr>
                      <w:r>
                        <w:t>Приём и регистрация поступившего запроса</w:t>
                      </w:r>
                    </w:p>
                    <w:p w:rsidR="00E872B8" w:rsidRPr="00871B02" w:rsidRDefault="00E872B8" w:rsidP="00FD49D4"/>
                  </w:txbxContent>
                </v:textbox>
              </v:rect>
            </w:pict>
          </mc:Fallback>
        </mc:AlternateContent>
      </w:r>
    </w:p>
    <w:p w:rsidR="00E872B8" w:rsidRPr="00FD49D4" w:rsidRDefault="00E872B8" w:rsidP="00FD49D4">
      <w:pPr>
        <w:jc w:val="right"/>
      </w:pPr>
    </w:p>
    <w:p w:rsidR="00E872B8" w:rsidRPr="00FD49D4" w:rsidRDefault="00DF48CB" w:rsidP="00FD49D4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2856864</wp:posOffset>
                </wp:positionH>
                <wp:positionV relativeFrom="paragraph">
                  <wp:posOffset>115570</wp:posOffset>
                </wp:positionV>
                <wp:extent cx="0" cy="210185"/>
                <wp:effectExtent l="76200" t="0" r="57150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4.95pt;margin-top:9.1pt;width:0;height:16.5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E872B8" w:rsidRPr="00FD49D4" w:rsidRDefault="00E872B8" w:rsidP="00FD49D4">
      <w:pPr>
        <w:keepNext/>
        <w:keepLines/>
        <w:spacing w:before="200"/>
        <w:outlineLvl w:val="2"/>
        <w:rPr>
          <w:rFonts w:ascii="Cambria" w:hAnsi="Cambria"/>
          <w:b/>
          <w:bCs/>
          <w:color w:val="4F81BD"/>
          <w:lang w:val="en-US"/>
        </w:rPr>
      </w:pPr>
    </w:p>
    <w:p w:rsidR="00E872B8" w:rsidRPr="00FD49D4" w:rsidRDefault="00DF48CB" w:rsidP="00FD49D4">
      <w:pPr>
        <w:tabs>
          <w:tab w:val="left" w:pos="3360"/>
        </w:tabs>
        <w:snapToGrid w:val="0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67945</wp:posOffset>
                </wp:positionV>
                <wp:extent cx="571500" cy="1841500"/>
                <wp:effectExtent l="0" t="6350" r="1270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B8" w:rsidRDefault="00E872B8" w:rsidP="00FD49D4">
                            <w:pPr>
                              <w:jc w:val="center"/>
                            </w:pPr>
                            <w:r>
                              <w:t>Рассмотрение запроса Заявителя, подготовка и оформление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43.9pt;margin-top:5.35pt;width:45pt;height:14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">
                <v:textbox>
                  <w:txbxContent>
                    <w:p w:rsidR="00E872B8" w:rsidRDefault="00E872B8" w:rsidP="00FD49D4">
                      <w:pPr>
                        <w:jc w:val="center"/>
                      </w:pPr>
                      <w:r>
                        <w:t>Рассмотрение запроса Заявителя, подготовка и оформление ответа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E872B8" w:rsidRPr="00FD49D4" w:rsidRDefault="00E872B8" w:rsidP="00FD49D4">
      <w:pPr>
        <w:tabs>
          <w:tab w:val="left" w:pos="3360"/>
        </w:tabs>
        <w:snapToGrid w:val="0"/>
        <w:rPr>
          <w:color w:val="000000"/>
        </w:rPr>
      </w:pPr>
      <w:r w:rsidRPr="00FD49D4">
        <w:rPr>
          <w:color w:val="000000"/>
        </w:rPr>
        <w:t xml:space="preserve"> </w:t>
      </w:r>
    </w:p>
    <w:p w:rsidR="00E872B8" w:rsidRPr="00FD49D4" w:rsidRDefault="00E872B8" w:rsidP="00FD49D4"/>
    <w:p w:rsidR="00E872B8" w:rsidRPr="00FD49D4" w:rsidRDefault="00DF48CB" w:rsidP="00FD49D4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464184</wp:posOffset>
                </wp:positionH>
                <wp:positionV relativeFrom="paragraph">
                  <wp:posOffset>803910</wp:posOffset>
                </wp:positionV>
                <wp:extent cx="0" cy="200025"/>
                <wp:effectExtent l="76200" t="0" r="762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6.55pt;margin-top:63.3pt;width:0;height:15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387985</wp:posOffset>
                </wp:positionV>
                <wp:extent cx="609600" cy="1838325"/>
                <wp:effectExtent l="0" t="4763" r="14288" b="14287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B8" w:rsidRDefault="00E872B8" w:rsidP="00FD49D4">
                            <w:pPr>
                              <w:jc w:val="center"/>
                            </w:pPr>
                            <w:r>
                              <w:t>Выдача или направление ответа на запрос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margin-left:43.1pt;margin-top:30.55pt;width:48pt;height:144.7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">
                <v:textbox>
                  <w:txbxContent>
                    <w:p w:rsidR="00E872B8" w:rsidRDefault="00E872B8" w:rsidP="00FD49D4">
                      <w:pPr>
                        <w:jc w:val="center"/>
                      </w:pPr>
                      <w:r>
                        <w:t>Выдача или направление ответа на запрос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E872B8" w:rsidRDefault="00E872B8" w:rsidP="00FD49D4">
      <w:pPr>
        <w:tabs>
          <w:tab w:val="left" w:pos="3360"/>
        </w:tabs>
        <w:snapToGrid w:val="0"/>
      </w:pPr>
    </w:p>
    <w:sectPr w:rsidR="00E872B8" w:rsidSect="001463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39"/>
    <w:rsid w:val="00001EED"/>
    <w:rsid w:val="00005C19"/>
    <w:rsid w:val="00082A07"/>
    <w:rsid w:val="000968C0"/>
    <w:rsid w:val="000B4CFF"/>
    <w:rsid w:val="000C4801"/>
    <w:rsid w:val="00107AF3"/>
    <w:rsid w:val="00107E32"/>
    <w:rsid w:val="00123D82"/>
    <w:rsid w:val="00124455"/>
    <w:rsid w:val="0012774C"/>
    <w:rsid w:val="001324F4"/>
    <w:rsid w:val="00132A0D"/>
    <w:rsid w:val="00136C93"/>
    <w:rsid w:val="00136D01"/>
    <w:rsid w:val="00140E16"/>
    <w:rsid w:val="0014630B"/>
    <w:rsid w:val="001820F1"/>
    <w:rsid w:val="0018370D"/>
    <w:rsid w:val="001A1489"/>
    <w:rsid w:val="001C0588"/>
    <w:rsid w:val="001E36EB"/>
    <w:rsid w:val="001F6FEB"/>
    <w:rsid w:val="00205540"/>
    <w:rsid w:val="00207E98"/>
    <w:rsid w:val="0022570A"/>
    <w:rsid w:val="002259F1"/>
    <w:rsid w:val="002275B6"/>
    <w:rsid w:val="002659B6"/>
    <w:rsid w:val="00280F00"/>
    <w:rsid w:val="00283A5F"/>
    <w:rsid w:val="002A3B57"/>
    <w:rsid w:val="002E7C89"/>
    <w:rsid w:val="00306AEA"/>
    <w:rsid w:val="00333C2C"/>
    <w:rsid w:val="00333E46"/>
    <w:rsid w:val="003477C6"/>
    <w:rsid w:val="0035414E"/>
    <w:rsid w:val="00393C6A"/>
    <w:rsid w:val="003C49D3"/>
    <w:rsid w:val="003C58D3"/>
    <w:rsid w:val="003D0A2D"/>
    <w:rsid w:val="003F25B7"/>
    <w:rsid w:val="003F6E99"/>
    <w:rsid w:val="00412722"/>
    <w:rsid w:val="00414D3A"/>
    <w:rsid w:val="00423989"/>
    <w:rsid w:val="0043384C"/>
    <w:rsid w:val="00456514"/>
    <w:rsid w:val="004B580E"/>
    <w:rsid w:val="004D43AB"/>
    <w:rsid w:val="004D4EB1"/>
    <w:rsid w:val="004E3B86"/>
    <w:rsid w:val="00502219"/>
    <w:rsid w:val="00527CFE"/>
    <w:rsid w:val="00532416"/>
    <w:rsid w:val="005341CD"/>
    <w:rsid w:val="005368BD"/>
    <w:rsid w:val="00542508"/>
    <w:rsid w:val="00542A13"/>
    <w:rsid w:val="005646E7"/>
    <w:rsid w:val="00576ADB"/>
    <w:rsid w:val="005866D8"/>
    <w:rsid w:val="005969B0"/>
    <w:rsid w:val="005D4A54"/>
    <w:rsid w:val="005E0C66"/>
    <w:rsid w:val="005E7E80"/>
    <w:rsid w:val="005F203C"/>
    <w:rsid w:val="0061170E"/>
    <w:rsid w:val="006139B5"/>
    <w:rsid w:val="00614682"/>
    <w:rsid w:val="0062000C"/>
    <w:rsid w:val="00635221"/>
    <w:rsid w:val="00637D77"/>
    <w:rsid w:val="00680ACF"/>
    <w:rsid w:val="00686E49"/>
    <w:rsid w:val="0069184E"/>
    <w:rsid w:val="006B3436"/>
    <w:rsid w:val="006F1F1F"/>
    <w:rsid w:val="007016C3"/>
    <w:rsid w:val="007249E1"/>
    <w:rsid w:val="00725074"/>
    <w:rsid w:val="007314AC"/>
    <w:rsid w:val="007919E5"/>
    <w:rsid w:val="007A4352"/>
    <w:rsid w:val="007C7324"/>
    <w:rsid w:val="0082756C"/>
    <w:rsid w:val="00857DC7"/>
    <w:rsid w:val="00862101"/>
    <w:rsid w:val="00871B02"/>
    <w:rsid w:val="008758F0"/>
    <w:rsid w:val="00892CBA"/>
    <w:rsid w:val="00894B23"/>
    <w:rsid w:val="008C27A8"/>
    <w:rsid w:val="008C5423"/>
    <w:rsid w:val="008E68C7"/>
    <w:rsid w:val="00900D39"/>
    <w:rsid w:val="009106D3"/>
    <w:rsid w:val="00925887"/>
    <w:rsid w:val="00950FAE"/>
    <w:rsid w:val="009D6011"/>
    <w:rsid w:val="009D787F"/>
    <w:rsid w:val="00A00E5E"/>
    <w:rsid w:val="00A24302"/>
    <w:rsid w:val="00A24796"/>
    <w:rsid w:val="00A51D7F"/>
    <w:rsid w:val="00A52FF7"/>
    <w:rsid w:val="00A54747"/>
    <w:rsid w:val="00A6089E"/>
    <w:rsid w:val="00A82A6C"/>
    <w:rsid w:val="00A93412"/>
    <w:rsid w:val="00AA4AE7"/>
    <w:rsid w:val="00AB392D"/>
    <w:rsid w:val="00AE49C1"/>
    <w:rsid w:val="00AF6F84"/>
    <w:rsid w:val="00B271BC"/>
    <w:rsid w:val="00B527EF"/>
    <w:rsid w:val="00B53869"/>
    <w:rsid w:val="00B53B40"/>
    <w:rsid w:val="00BA0DF5"/>
    <w:rsid w:val="00BC4B90"/>
    <w:rsid w:val="00BC79A6"/>
    <w:rsid w:val="00BD6E02"/>
    <w:rsid w:val="00C05124"/>
    <w:rsid w:val="00C15080"/>
    <w:rsid w:val="00C27959"/>
    <w:rsid w:val="00C46576"/>
    <w:rsid w:val="00C94463"/>
    <w:rsid w:val="00CA5094"/>
    <w:rsid w:val="00CB0015"/>
    <w:rsid w:val="00CB29E7"/>
    <w:rsid w:val="00CD4D1E"/>
    <w:rsid w:val="00D0527B"/>
    <w:rsid w:val="00D0555E"/>
    <w:rsid w:val="00D15EF0"/>
    <w:rsid w:val="00D20C49"/>
    <w:rsid w:val="00D22979"/>
    <w:rsid w:val="00D307C7"/>
    <w:rsid w:val="00D4153C"/>
    <w:rsid w:val="00D426F0"/>
    <w:rsid w:val="00D576A1"/>
    <w:rsid w:val="00D63497"/>
    <w:rsid w:val="00D65DB1"/>
    <w:rsid w:val="00D92130"/>
    <w:rsid w:val="00DC701C"/>
    <w:rsid w:val="00DF19B9"/>
    <w:rsid w:val="00DF3226"/>
    <w:rsid w:val="00DF48CB"/>
    <w:rsid w:val="00E019C7"/>
    <w:rsid w:val="00E13D9D"/>
    <w:rsid w:val="00E50FF6"/>
    <w:rsid w:val="00E62E54"/>
    <w:rsid w:val="00E74843"/>
    <w:rsid w:val="00E872B8"/>
    <w:rsid w:val="00E905F6"/>
    <w:rsid w:val="00E94426"/>
    <w:rsid w:val="00E9694A"/>
    <w:rsid w:val="00EA04EE"/>
    <w:rsid w:val="00EB1B5F"/>
    <w:rsid w:val="00EB5DA4"/>
    <w:rsid w:val="00F02967"/>
    <w:rsid w:val="00F1265A"/>
    <w:rsid w:val="00FA0AF6"/>
    <w:rsid w:val="00FC21DE"/>
    <w:rsid w:val="00FD49D4"/>
    <w:rsid w:val="00FF37A1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FF7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52FF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F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2FF7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styleId="a3">
    <w:name w:val="Hyperlink"/>
    <w:basedOn w:val="a0"/>
    <w:uiPriority w:val="99"/>
    <w:semiHidden/>
    <w:rsid w:val="00A52FF7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A52F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52FF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A52FF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52FF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52F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52FF7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1">
    <w:name w:val="Абзац списка1"/>
    <w:basedOn w:val="a"/>
    <w:uiPriority w:val="99"/>
    <w:rsid w:val="00A52F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1244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2445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14630B"/>
    <w:pPr>
      <w:tabs>
        <w:tab w:val="left" w:pos="1050"/>
      </w:tabs>
      <w:ind w:left="360" w:firstLine="180"/>
      <w:jc w:val="both"/>
    </w:pPr>
    <w:rPr>
      <w:rFonts w:eastAsia="Calibri"/>
      <w:sz w:val="28"/>
    </w:rPr>
  </w:style>
  <w:style w:type="paragraph" w:styleId="a6">
    <w:name w:val="Balloon Text"/>
    <w:basedOn w:val="a"/>
    <w:link w:val="a7"/>
    <w:uiPriority w:val="99"/>
    <w:semiHidden/>
    <w:rsid w:val="003C5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58D3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FF7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52FF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F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2FF7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styleId="a3">
    <w:name w:val="Hyperlink"/>
    <w:basedOn w:val="a0"/>
    <w:uiPriority w:val="99"/>
    <w:semiHidden/>
    <w:rsid w:val="00A52FF7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A52F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52FF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A52FF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52FF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52F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52FF7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1">
    <w:name w:val="Абзац списка1"/>
    <w:basedOn w:val="a"/>
    <w:uiPriority w:val="99"/>
    <w:rsid w:val="00A52F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1244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2445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14630B"/>
    <w:pPr>
      <w:tabs>
        <w:tab w:val="left" w:pos="1050"/>
      </w:tabs>
      <w:ind w:left="360" w:firstLine="180"/>
      <w:jc w:val="both"/>
    </w:pPr>
    <w:rPr>
      <w:rFonts w:eastAsia="Calibri"/>
      <w:sz w:val="28"/>
    </w:rPr>
  </w:style>
  <w:style w:type="paragraph" w:styleId="a6">
    <w:name w:val="Balloon Text"/>
    <w:basedOn w:val="a"/>
    <w:link w:val="a7"/>
    <w:uiPriority w:val="99"/>
    <w:semiHidden/>
    <w:rsid w:val="003C5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58D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B1E24DDFBA071AF334DE76A7A3DA8AB82147CEAD4F2A5A320DDEC9361AF654FA760EBA269CF57YD67J" TargetMode="External"/><Relationship Id="rId13" Type="http://schemas.openxmlformats.org/officeDocument/2006/relationships/hyperlink" Target="consultantplus://offline/ref=B3DB319851B6DB8E4AFE8A881F967CC5756E92C108E89C4287ADF291124F9B0C1301B25793jBC7K" TargetMode="External"/><Relationship Id="rId18" Type="http://schemas.openxmlformats.org/officeDocument/2006/relationships/hyperlink" Target="mailto:mbousosmokroe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iuts.lebedyan@yandex.ru" TargetMode="External"/><Relationship Id="rId7" Type="http://schemas.openxmlformats.org/officeDocument/2006/relationships/hyperlink" Target="consultantplus://offline/ref=182A96277D766F213B49C1060915CF6821502378D97C93DCAE9B0723CE5705F8802BADF8D3w9I" TargetMode="External"/><Relationship Id="rId12" Type="http://schemas.openxmlformats.org/officeDocument/2006/relationships/hyperlink" Target="consultantplus://offline/ref=B3DB319851B6DB8E4AFE8A881F967CC5756E92C108E89C4287ADF291124F9B0C1301B25Fj9CBK" TargetMode="External"/><Relationship Id="rId17" Type="http://schemas.openxmlformats.org/officeDocument/2006/relationships/hyperlink" Target="http://sckola-2-lebedy.ucoz" TargetMode="External"/><Relationship Id="rId2" Type="http://schemas.openxmlformats.org/officeDocument/2006/relationships/styles" Target="styles.xml"/><Relationship Id="rId16" Type="http://schemas.openxmlformats.org/officeDocument/2006/relationships/hyperlink" Target="mailto:leb-gimn1@yandex.ru" TargetMode="External"/><Relationship Id="rId20" Type="http://schemas.openxmlformats.org/officeDocument/2006/relationships/hyperlink" Target="mailto:diuts.lebedya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014A0F54FD956D63BE40BB10DB3D4D72CDDB36355F7A6A78ED02D4252D0B2DFCBF98244759FFCDABc5I" TargetMode="External"/><Relationship Id="rId11" Type="http://schemas.openxmlformats.org/officeDocument/2006/relationships/hyperlink" Target="consultantplus://offline/ref=B3DB319851B6DB8E4AFE8A881F967CC5756E95C006EB9C4287ADF291124F9B0C1301B25793B0B713j7C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b-gimn1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CDFBB07CBBC97B48C446A663B0830EC56FEB78DA447F2574043C3D2643CDA915D5FD5D5A749BB27UCBFK" TargetMode="External"/><Relationship Id="rId19" Type="http://schemas.openxmlformats.org/officeDocument/2006/relationships/hyperlink" Target="mailto:myssalina9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DFBB07CBBC97B48C446A663B0830EC56FEB78DA447F2574043C3D2643CDA915D5FD5D5A749BB24UCB0K" TargetMode="External"/><Relationship Id="rId14" Type="http://schemas.openxmlformats.org/officeDocument/2006/relationships/hyperlink" Target="http://leb-gimn1.uco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8198</Words>
  <Characters>46734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ДЮЦ</cp:lastModifiedBy>
  <cp:revision>2</cp:revision>
  <cp:lastPrinted>2013-01-24T10:34:00Z</cp:lastPrinted>
  <dcterms:created xsi:type="dcterms:W3CDTF">2017-10-25T10:44:00Z</dcterms:created>
  <dcterms:modified xsi:type="dcterms:W3CDTF">2017-10-25T10:44:00Z</dcterms:modified>
</cp:coreProperties>
</file>